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sz w:val="9"/>
        </w:rPr>
      </w:pPr>
    </w:p>
    <w:p>
      <w:pPr>
        <w:spacing w:before="45"/>
        <w:ind w:left="113" w:right="3864" w:firstLine="0"/>
        <w:jc w:val="left"/>
        <w:rPr>
          <w:rFonts w:ascii="Rockwell Extra Bold"/>
          <w:b/>
          <w:sz w:val="40"/>
        </w:rPr>
      </w:pPr>
      <w:r>
        <w:rPr/>
        <w:drawing>
          <wp:anchor distT="0" distB="0" distL="0" distR="0" allowOverlap="1" layoutInCell="1" locked="0" behindDoc="0" simplePos="0" relativeHeight="0">
            <wp:simplePos x="0" y="0"/>
            <wp:positionH relativeFrom="page">
              <wp:posOffset>5967095</wp:posOffset>
            </wp:positionH>
            <wp:positionV relativeFrom="paragraph">
              <wp:posOffset>-72313</wp:posOffset>
            </wp:positionV>
            <wp:extent cx="904239" cy="89598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4239" cy="895984"/>
                    </a:xfrm>
                    <a:prstGeom prst="rect">
                      <a:avLst/>
                    </a:prstGeom>
                  </pic:spPr>
                </pic:pic>
              </a:graphicData>
            </a:graphic>
          </wp:anchor>
        </w:drawing>
      </w:r>
      <w:r>
        <w:rPr>
          <w:rFonts w:ascii="Rockwell Extra Bold"/>
          <w:b/>
          <w:color w:val="99FF66"/>
          <w:sz w:val="40"/>
        </w:rPr>
        <w:t>ESPOSIZIONE TRIENNALE DI ARTI VISIVE A ROMA</w:t>
      </w:r>
    </w:p>
    <w:p>
      <w:pPr>
        <w:pStyle w:val="BodyText"/>
        <w:spacing w:before="4"/>
        <w:ind w:left="0"/>
        <w:rPr>
          <w:rFonts w:ascii="Rockwell Extra Bold"/>
          <w:b/>
          <w:sz w:val="41"/>
        </w:rPr>
      </w:pPr>
    </w:p>
    <w:p>
      <w:pPr>
        <w:pStyle w:val="BodyText"/>
        <w:spacing w:before="1"/>
        <w:ind w:right="148"/>
        <w:jc w:val="both"/>
      </w:pPr>
      <w:r>
        <w:rPr>
          <w:i/>
        </w:rPr>
        <w:t>“Aeterna” </w:t>
      </w:r>
      <w:r>
        <w:rPr/>
        <w:t>è il titolo della terza Esposizione Triennale di Roma, che sarà visitabile dal 25 marzo al 22 aprile 2017</w:t>
      </w:r>
      <w:r>
        <w:rPr>
          <w:spacing w:val="-3"/>
        </w:rPr>
        <w:t> </w:t>
      </w:r>
      <w:r>
        <w:rPr/>
        <w:t>presso</w:t>
      </w:r>
      <w:r>
        <w:rPr>
          <w:spacing w:val="-2"/>
        </w:rPr>
        <w:t> </w:t>
      </w:r>
      <w:r>
        <w:rPr/>
        <w:t>il</w:t>
      </w:r>
      <w:r>
        <w:rPr>
          <w:spacing w:val="-3"/>
        </w:rPr>
        <w:t> </w:t>
      </w:r>
      <w:r>
        <w:rPr>
          <w:b/>
        </w:rPr>
        <w:t>Complesso</w:t>
      </w:r>
      <w:r>
        <w:rPr>
          <w:b/>
          <w:spacing w:val="-4"/>
        </w:rPr>
        <w:t> </w:t>
      </w:r>
      <w:r>
        <w:rPr>
          <w:b/>
        </w:rPr>
        <w:t>del</w:t>
      </w:r>
      <w:r>
        <w:rPr>
          <w:b/>
          <w:spacing w:val="-3"/>
        </w:rPr>
        <w:t> </w:t>
      </w:r>
      <w:r>
        <w:rPr>
          <w:b/>
        </w:rPr>
        <w:t>Vittoriano</w:t>
      </w:r>
      <w:r>
        <w:rPr>
          <w:b/>
          <w:spacing w:val="-2"/>
        </w:rPr>
        <w:t> </w:t>
      </w:r>
      <w:r>
        <w:rPr>
          <w:b/>
        </w:rPr>
        <w:t>-</w:t>
      </w:r>
      <w:r>
        <w:rPr>
          <w:b/>
          <w:spacing w:val="-4"/>
        </w:rPr>
        <w:t> </w:t>
      </w:r>
      <w:r>
        <w:rPr>
          <w:b/>
        </w:rPr>
        <w:t>Ala</w:t>
      </w:r>
      <w:r>
        <w:rPr>
          <w:b/>
          <w:spacing w:val="-7"/>
        </w:rPr>
        <w:t> </w:t>
      </w:r>
      <w:r>
        <w:rPr>
          <w:b/>
        </w:rPr>
        <w:t>Brasini</w:t>
      </w:r>
      <w:r>
        <w:rPr/>
        <w:t>.</w:t>
      </w:r>
      <w:r>
        <w:rPr>
          <w:spacing w:val="-6"/>
        </w:rPr>
        <w:t> </w:t>
      </w:r>
      <w:r>
        <w:rPr/>
        <w:t>Come</w:t>
      </w:r>
      <w:r>
        <w:rPr>
          <w:spacing w:val="-3"/>
        </w:rPr>
        <w:t> </w:t>
      </w:r>
      <w:r>
        <w:rPr/>
        <w:t>per</w:t>
      </w:r>
      <w:r>
        <w:rPr>
          <w:spacing w:val="-5"/>
        </w:rPr>
        <w:t> </w:t>
      </w:r>
      <w:r>
        <w:rPr/>
        <w:t>le</w:t>
      </w:r>
      <w:r>
        <w:rPr>
          <w:spacing w:val="-3"/>
        </w:rPr>
        <w:t> </w:t>
      </w:r>
      <w:r>
        <w:rPr/>
        <w:t>precedenti</w:t>
      </w:r>
      <w:r>
        <w:rPr>
          <w:spacing w:val="-6"/>
        </w:rPr>
        <w:t> </w:t>
      </w:r>
      <w:r>
        <w:rPr/>
        <w:t>edizioni,</w:t>
      </w:r>
      <w:r>
        <w:rPr>
          <w:spacing w:val="-4"/>
        </w:rPr>
        <w:t> </w:t>
      </w:r>
      <w:r>
        <w:rPr/>
        <w:t>anche</w:t>
      </w:r>
      <w:r>
        <w:rPr>
          <w:spacing w:val="-3"/>
        </w:rPr>
        <w:t> </w:t>
      </w:r>
      <w:r>
        <w:rPr/>
        <w:t>questa</w:t>
      </w:r>
      <w:r>
        <w:rPr>
          <w:spacing w:val="-3"/>
        </w:rPr>
        <w:t> </w:t>
      </w:r>
      <w:r>
        <w:rPr/>
        <w:t>volta</w:t>
      </w:r>
      <w:r>
        <w:rPr>
          <w:spacing w:val="-6"/>
        </w:rPr>
        <w:t> </w:t>
      </w:r>
      <w:r>
        <w:rPr/>
        <w:t>la Triennale ha voluto un coinvolgimento dell’intera città grazie a Padiglioni Nazionali esterni, il Palazzo Velli Expo e la Fondazione Venanzo</w:t>
      </w:r>
      <w:r>
        <w:rPr>
          <w:spacing w:val="-13"/>
        </w:rPr>
        <w:t> </w:t>
      </w:r>
      <w:r>
        <w:rPr/>
        <w:t>Crocetti.</w:t>
      </w:r>
    </w:p>
    <w:p>
      <w:pPr>
        <w:pStyle w:val="BodyText"/>
        <w:ind w:right="148"/>
        <w:jc w:val="both"/>
      </w:pPr>
      <w:r>
        <w:rPr/>
        <w:t>L’intera manifestazione, nelle sue tre sedi espositive inizierà a partire da data 25 marzo sebbene, per il Complesso del Vittoriano - Ala Brasini, sabato 25 marzo l’ingresso sarà riservato (solo su invito) mentre dal 26 marzo l’apertura al pubblico sarà libera. Le altre due sedi, Palazzo Velli Expo e Fondazione Venanzo Crocetti, prevederanno un ingresso libero già a partire da sabato 25 marzo alle ore 16.00. La rassegna si concluderà per tutte le sedi il 22 Aprile 2017.</w:t>
      </w:r>
    </w:p>
    <w:p>
      <w:pPr>
        <w:pStyle w:val="BodyText"/>
        <w:ind w:right="151"/>
        <w:jc w:val="both"/>
      </w:pPr>
      <w:r>
        <w:rPr/>
        <w:t>Sotto</w:t>
      </w:r>
      <w:r>
        <w:rPr>
          <w:spacing w:val="-3"/>
        </w:rPr>
        <w:t> </w:t>
      </w:r>
      <w:r>
        <w:rPr/>
        <w:t>l’egida</w:t>
      </w:r>
      <w:r>
        <w:rPr>
          <w:spacing w:val="-4"/>
        </w:rPr>
        <w:t> </w:t>
      </w:r>
      <w:r>
        <w:rPr/>
        <w:t>dell’Istituto</w:t>
      </w:r>
      <w:r>
        <w:rPr>
          <w:spacing w:val="-3"/>
        </w:rPr>
        <w:t> </w:t>
      </w:r>
      <w:r>
        <w:rPr/>
        <w:t>per</w:t>
      </w:r>
      <w:r>
        <w:rPr>
          <w:spacing w:val="-4"/>
        </w:rPr>
        <w:t> </w:t>
      </w:r>
      <w:r>
        <w:rPr/>
        <w:t>la</w:t>
      </w:r>
      <w:r>
        <w:rPr>
          <w:spacing w:val="-5"/>
        </w:rPr>
        <w:t> </w:t>
      </w:r>
      <w:r>
        <w:rPr/>
        <w:t>storia</w:t>
      </w:r>
      <w:r>
        <w:rPr>
          <w:spacing w:val="-5"/>
        </w:rPr>
        <w:t> </w:t>
      </w:r>
      <w:r>
        <w:rPr/>
        <w:t>del</w:t>
      </w:r>
      <w:r>
        <w:rPr>
          <w:spacing w:val="-6"/>
        </w:rPr>
        <w:t> </w:t>
      </w:r>
      <w:r>
        <w:rPr/>
        <w:t>Risorgimento</w:t>
      </w:r>
      <w:r>
        <w:rPr>
          <w:spacing w:val="-3"/>
        </w:rPr>
        <w:t> </w:t>
      </w:r>
      <w:r>
        <w:rPr/>
        <w:t>italiano,</w:t>
      </w:r>
      <w:r>
        <w:rPr>
          <w:spacing w:val="-4"/>
        </w:rPr>
        <w:t> </w:t>
      </w:r>
      <w:r>
        <w:rPr/>
        <w:t>promossa</w:t>
      </w:r>
      <w:r>
        <w:rPr>
          <w:spacing w:val="-4"/>
        </w:rPr>
        <w:t> </w:t>
      </w:r>
      <w:r>
        <w:rPr/>
        <w:t>dalla</w:t>
      </w:r>
      <w:r>
        <w:rPr>
          <w:spacing w:val="-7"/>
        </w:rPr>
        <w:t> </w:t>
      </w:r>
      <w:r>
        <w:rPr/>
        <w:t>società</w:t>
      </w:r>
      <w:r>
        <w:rPr>
          <w:spacing w:val="-3"/>
        </w:rPr>
        <w:t> </w:t>
      </w:r>
      <w:r>
        <w:rPr/>
        <w:t>Start,</w:t>
      </w:r>
      <w:r>
        <w:rPr>
          <w:spacing w:val="-6"/>
        </w:rPr>
        <w:t> </w:t>
      </w:r>
      <w:r>
        <w:rPr/>
        <w:t>con</w:t>
      </w:r>
      <w:r>
        <w:rPr>
          <w:spacing w:val="-5"/>
        </w:rPr>
        <w:t> </w:t>
      </w:r>
      <w:r>
        <w:rPr/>
        <w:t>la</w:t>
      </w:r>
      <w:r>
        <w:rPr>
          <w:spacing w:val="-7"/>
        </w:rPr>
        <w:t> </w:t>
      </w:r>
      <w:r>
        <w:rPr/>
        <w:t>gestione e l’organizzazione del Gruppo Arthemisia, la mostra - curata quest’anno da Gianni Dunil - è allestita su circa 1000 metri quadrati, con 235 artisti e 253 opere</w:t>
      </w:r>
      <w:r>
        <w:rPr>
          <w:spacing w:val="-16"/>
        </w:rPr>
        <w:t> </w:t>
      </w:r>
      <w:r>
        <w:rPr/>
        <w:t>esposte.</w:t>
      </w:r>
    </w:p>
    <w:p>
      <w:pPr>
        <w:pStyle w:val="BodyText"/>
        <w:ind w:right="148"/>
        <w:jc w:val="both"/>
      </w:pPr>
      <w:r>
        <w:rPr/>
        <w:t>La</w:t>
      </w:r>
      <w:r>
        <w:rPr>
          <w:spacing w:val="-7"/>
        </w:rPr>
        <w:t> </w:t>
      </w:r>
      <w:r>
        <w:rPr/>
        <w:t>Triennale</w:t>
      </w:r>
      <w:r>
        <w:rPr>
          <w:spacing w:val="-7"/>
        </w:rPr>
        <w:t> </w:t>
      </w:r>
      <w:r>
        <w:rPr/>
        <w:t>di</w:t>
      </w:r>
      <w:r>
        <w:rPr>
          <w:spacing w:val="-9"/>
        </w:rPr>
        <w:t> </w:t>
      </w:r>
      <w:r>
        <w:rPr/>
        <w:t>Roma</w:t>
      </w:r>
      <w:r>
        <w:rPr>
          <w:spacing w:val="-9"/>
        </w:rPr>
        <w:t> </w:t>
      </w:r>
      <w:r>
        <w:rPr/>
        <w:t>2017</w:t>
      </w:r>
      <w:r>
        <w:rPr>
          <w:spacing w:val="-7"/>
        </w:rPr>
        <w:t> </w:t>
      </w:r>
      <w:r>
        <w:rPr/>
        <w:t>sarà</w:t>
      </w:r>
      <w:r>
        <w:rPr>
          <w:spacing w:val="-7"/>
        </w:rPr>
        <w:t> </w:t>
      </w:r>
      <w:r>
        <w:rPr/>
        <w:t>inaugurata</w:t>
      </w:r>
      <w:r>
        <w:rPr>
          <w:spacing w:val="-7"/>
        </w:rPr>
        <w:t> </w:t>
      </w:r>
      <w:r>
        <w:rPr/>
        <w:t>dal</w:t>
      </w:r>
      <w:r>
        <w:rPr>
          <w:spacing w:val="-7"/>
        </w:rPr>
        <w:t> </w:t>
      </w:r>
      <w:r>
        <w:rPr/>
        <w:t>conte</w:t>
      </w:r>
      <w:r>
        <w:rPr>
          <w:spacing w:val="-6"/>
        </w:rPr>
        <w:t> </w:t>
      </w:r>
      <w:r>
        <w:rPr>
          <w:b/>
        </w:rPr>
        <w:t>Daniele</w:t>
      </w:r>
      <w:r>
        <w:rPr>
          <w:b/>
          <w:spacing w:val="-7"/>
        </w:rPr>
        <w:t> </w:t>
      </w:r>
      <w:r>
        <w:rPr>
          <w:b/>
        </w:rPr>
        <w:t>Radini</w:t>
      </w:r>
      <w:r>
        <w:rPr>
          <w:b/>
          <w:spacing w:val="-8"/>
        </w:rPr>
        <w:t> </w:t>
      </w:r>
      <w:r>
        <w:rPr>
          <w:b/>
        </w:rPr>
        <w:t>Tedeschi</w:t>
      </w:r>
      <w:r>
        <w:rPr>
          <w:b/>
          <w:spacing w:val="-4"/>
        </w:rPr>
        <w:t> </w:t>
      </w:r>
      <w:r>
        <w:rPr/>
        <w:t>e</w:t>
      </w:r>
      <w:r>
        <w:rPr>
          <w:spacing w:val="-6"/>
        </w:rPr>
        <w:t> </w:t>
      </w:r>
      <w:r>
        <w:rPr/>
        <w:t>dal</w:t>
      </w:r>
      <w:r>
        <w:rPr>
          <w:spacing w:val="-7"/>
        </w:rPr>
        <w:t> </w:t>
      </w:r>
      <w:r>
        <w:rPr/>
        <w:t>prof.</w:t>
      </w:r>
      <w:r>
        <w:rPr>
          <w:spacing w:val="-6"/>
        </w:rPr>
        <w:t> </w:t>
      </w:r>
      <w:r>
        <w:rPr>
          <w:b/>
        </w:rPr>
        <w:t>Achille</w:t>
      </w:r>
      <w:r>
        <w:rPr>
          <w:b/>
          <w:spacing w:val="-7"/>
        </w:rPr>
        <w:t> </w:t>
      </w:r>
      <w:r>
        <w:rPr>
          <w:b/>
        </w:rPr>
        <w:t>Bonito</w:t>
      </w:r>
      <w:r>
        <w:rPr>
          <w:b/>
          <w:spacing w:val="-8"/>
        </w:rPr>
        <w:t> </w:t>
      </w:r>
      <w:r>
        <w:rPr>
          <w:b/>
        </w:rPr>
        <w:t>Oliva </w:t>
      </w:r>
      <w:r>
        <w:rPr/>
        <w:t>in data 25 marzo 2017 ore 16.00 presso il Complesso del Vittoriano; a precedere l’inaugurazione, precisamente alle ore 15.00 presso la Sala Verdi dello stesso edificio, ci sarà la presentazione del libro “</w:t>
      </w:r>
      <w:r>
        <w:rPr>
          <w:i/>
        </w:rPr>
        <w:t>The </w:t>
      </w:r>
      <w:r>
        <w:rPr>
          <w:i/>
        </w:rPr>
        <w:t>Italian Dream: wine, heritage, soul</w:t>
      </w:r>
      <w:r>
        <w:rPr/>
        <w:t>” del conte </w:t>
      </w:r>
      <w:r>
        <w:rPr>
          <w:b/>
        </w:rPr>
        <w:t>Gelasio Gaetani d’Aragona Lovatelli </w:t>
      </w:r>
      <w:r>
        <w:rPr/>
        <w:t>e della fotografa Aline Coquelle. Questo prestigioso volume, che raccoglie, tra le altre, una introduzione di Lapo Elkan, è dedicato alle eccellenze italiane nel mondo, al nostro patrimonio e alla Bellezza ineguagliabile della</w:t>
      </w:r>
      <w:r>
        <w:rPr>
          <w:spacing w:val="-27"/>
        </w:rPr>
        <w:t> </w:t>
      </w:r>
      <w:r>
        <w:rPr/>
        <w:t>Penisola.</w:t>
      </w:r>
    </w:p>
    <w:p>
      <w:pPr>
        <w:pStyle w:val="BodyText"/>
        <w:ind w:right="148"/>
        <w:jc w:val="both"/>
        <w:rPr>
          <w:b/>
        </w:rPr>
      </w:pPr>
      <w:r>
        <w:rPr/>
        <w:t>Il tema su cui poggia l’intera manifestazione consiste nella riflessione sul concetto di effimero contrapposto a quello di eterno, sulle possibilità delle arti visive di rispondere ai valori sociali contrastanti e tendenti sempre più verso un nichilismo tecnologico, un </w:t>
      </w:r>
      <w:r>
        <w:rPr>
          <w:i/>
        </w:rPr>
        <w:t>tilt </w:t>
      </w:r>
      <w:r>
        <w:rPr/>
        <w:t>estetico, un azzeramento formale ed una linguistica dell’incomunicabilità. Gran parte dei lavori selezionati riguardano i confini dell’astrattismo intesi come confini del regno del Nulla, demarcati filosoficamente entro una dialettica fatta di contaminazioni informali e immateriali. Tra gli autori più affermati è possibile annoverare le presenze in mostra di artisti partecipanti a diverse edizioni, passate e future, della </w:t>
      </w:r>
      <w:r>
        <w:rPr>
          <w:b/>
        </w:rPr>
        <w:t>Biennale di Venezia.</w:t>
      </w:r>
    </w:p>
    <w:p>
      <w:pPr>
        <w:pStyle w:val="BodyText"/>
        <w:ind w:right="151"/>
        <w:jc w:val="both"/>
      </w:pPr>
      <w:r>
        <w:rPr/>
        <w:t>Il catalogo della mostra, a disposizione presso il </w:t>
      </w:r>
      <w:r>
        <w:rPr>
          <w:i/>
        </w:rPr>
        <w:t>bookshop </w:t>
      </w:r>
      <w:r>
        <w:rPr/>
        <w:t>del Vittoriano, raccoglierà le fotografie di tutte le opere esposte e recherà un saggio introduttivo del prof. </w:t>
      </w:r>
      <w:r>
        <w:rPr>
          <w:b/>
        </w:rPr>
        <w:t>Vittorio Sgarbi</w:t>
      </w:r>
      <w:r>
        <w:rPr/>
        <w:t>.</w:t>
      </w:r>
    </w:p>
    <w:p>
      <w:pPr>
        <w:pStyle w:val="BodyText"/>
        <w:ind w:right="149"/>
        <w:jc w:val="both"/>
      </w:pPr>
      <w:r>
        <w:rPr/>
        <w:t>Durante il periodo espositivo, inoltre, ci saranno prestigiose presentazioni di libri presso la Sala Verdi del Complesso del Vittoriano-Ala Brasini</w:t>
      </w:r>
      <w:r>
        <w:rPr>
          <w:i/>
        </w:rPr>
        <w:t>; </w:t>
      </w:r>
      <w:r>
        <w:rPr/>
        <w:t>esse rientrano nel progetto “Triennale libri”, grande novità di questa terza edizione.</w:t>
      </w:r>
    </w:p>
    <w:p>
      <w:pPr>
        <w:spacing w:before="0"/>
        <w:ind w:left="113" w:right="150" w:firstLine="0"/>
        <w:jc w:val="both"/>
        <w:rPr>
          <w:sz w:val="22"/>
        </w:rPr>
      </w:pPr>
      <w:r>
        <w:rPr>
          <w:sz w:val="22"/>
        </w:rPr>
        <w:t>Il</w:t>
      </w:r>
      <w:r>
        <w:rPr>
          <w:spacing w:val="-3"/>
          <w:sz w:val="22"/>
        </w:rPr>
        <w:t> </w:t>
      </w:r>
      <w:r>
        <w:rPr>
          <w:sz w:val="22"/>
        </w:rPr>
        <w:t>pomeriggio</w:t>
      </w:r>
      <w:r>
        <w:rPr>
          <w:spacing w:val="-1"/>
          <w:sz w:val="22"/>
        </w:rPr>
        <w:t> </w:t>
      </w:r>
      <w:r>
        <w:rPr>
          <w:sz w:val="22"/>
        </w:rPr>
        <w:t>del</w:t>
      </w:r>
      <w:r>
        <w:rPr>
          <w:spacing w:val="-3"/>
          <w:sz w:val="22"/>
        </w:rPr>
        <w:t> </w:t>
      </w:r>
      <w:r>
        <w:rPr>
          <w:sz w:val="22"/>
        </w:rPr>
        <w:t>3</w:t>
      </w:r>
      <w:r>
        <w:rPr>
          <w:spacing w:val="-4"/>
          <w:sz w:val="22"/>
        </w:rPr>
        <w:t> </w:t>
      </w:r>
      <w:r>
        <w:rPr>
          <w:sz w:val="22"/>
        </w:rPr>
        <w:t>aprile,</w:t>
      </w:r>
      <w:r>
        <w:rPr>
          <w:spacing w:val="-4"/>
          <w:sz w:val="22"/>
        </w:rPr>
        <w:t> </w:t>
      </w:r>
      <w:r>
        <w:rPr>
          <w:sz w:val="22"/>
        </w:rPr>
        <w:t>alle</w:t>
      </w:r>
      <w:r>
        <w:rPr>
          <w:spacing w:val="-4"/>
          <w:sz w:val="22"/>
        </w:rPr>
        <w:t> </w:t>
      </w:r>
      <w:r>
        <w:rPr>
          <w:sz w:val="22"/>
        </w:rPr>
        <w:t>ore</w:t>
      </w:r>
      <w:r>
        <w:rPr>
          <w:spacing w:val="-4"/>
          <w:sz w:val="22"/>
        </w:rPr>
        <w:t> </w:t>
      </w:r>
      <w:r>
        <w:rPr>
          <w:sz w:val="22"/>
        </w:rPr>
        <w:t>17.00,</w:t>
      </w:r>
      <w:r>
        <w:rPr>
          <w:spacing w:val="-4"/>
          <w:sz w:val="22"/>
        </w:rPr>
        <w:t> </w:t>
      </w:r>
      <w:r>
        <w:rPr>
          <w:i/>
          <w:sz w:val="22"/>
        </w:rPr>
        <w:t>Show</w:t>
      </w:r>
      <w:r>
        <w:rPr>
          <w:i/>
          <w:spacing w:val="-4"/>
          <w:sz w:val="22"/>
        </w:rPr>
        <w:t> </w:t>
      </w:r>
      <w:r>
        <w:rPr>
          <w:i/>
          <w:sz w:val="22"/>
        </w:rPr>
        <w:t>Eventi</w:t>
      </w:r>
      <w:r>
        <w:rPr>
          <w:i/>
          <w:spacing w:val="-7"/>
          <w:sz w:val="22"/>
        </w:rPr>
        <w:t> </w:t>
      </w:r>
      <w:r>
        <w:rPr>
          <w:sz w:val="22"/>
        </w:rPr>
        <w:t>di</w:t>
      </w:r>
      <w:r>
        <w:rPr>
          <w:spacing w:val="-2"/>
          <w:sz w:val="22"/>
        </w:rPr>
        <w:t> </w:t>
      </w:r>
      <w:r>
        <w:rPr>
          <w:sz w:val="22"/>
        </w:rPr>
        <w:t>Leopoldo</w:t>
      </w:r>
      <w:r>
        <w:rPr>
          <w:spacing w:val="-3"/>
          <w:sz w:val="22"/>
        </w:rPr>
        <w:t> </w:t>
      </w:r>
      <w:r>
        <w:rPr>
          <w:sz w:val="22"/>
        </w:rPr>
        <w:t>Chizoniti</w:t>
      </w:r>
      <w:r>
        <w:rPr>
          <w:spacing w:val="-4"/>
          <w:sz w:val="22"/>
        </w:rPr>
        <w:t> </w:t>
      </w:r>
      <w:r>
        <w:rPr>
          <w:sz w:val="22"/>
        </w:rPr>
        <w:t>promuoverà</w:t>
      </w:r>
      <w:r>
        <w:rPr>
          <w:spacing w:val="-2"/>
          <w:sz w:val="22"/>
        </w:rPr>
        <w:t> </w:t>
      </w:r>
      <w:r>
        <w:rPr>
          <w:sz w:val="22"/>
        </w:rPr>
        <w:t>la</w:t>
      </w:r>
      <w:r>
        <w:rPr>
          <w:spacing w:val="-5"/>
          <w:sz w:val="22"/>
        </w:rPr>
        <w:t> </w:t>
      </w:r>
      <w:r>
        <w:rPr>
          <w:sz w:val="22"/>
        </w:rPr>
        <w:t>presentazione</w:t>
      </w:r>
      <w:r>
        <w:rPr>
          <w:spacing w:val="-4"/>
          <w:sz w:val="22"/>
        </w:rPr>
        <w:t> </w:t>
      </w:r>
      <w:r>
        <w:rPr>
          <w:sz w:val="22"/>
        </w:rPr>
        <w:t>del libro dell’artista </w:t>
      </w:r>
      <w:r>
        <w:rPr>
          <w:b/>
          <w:sz w:val="22"/>
        </w:rPr>
        <w:t>Alberto Di Fabio </w:t>
      </w:r>
      <w:r>
        <w:rPr>
          <w:sz w:val="22"/>
        </w:rPr>
        <w:t>dal titolo </w:t>
      </w:r>
      <w:r>
        <w:rPr>
          <w:i/>
          <w:sz w:val="22"/>
        </w:rPr>
        <w:t>“Nei cieli della mente” </w:t>
      </w:r>
      <w:r>
        <w:rPr>
          <w:sz w:val="22"/>
        </w:rPr>
        <w:t>con relatore il prof. </w:t>
      </w:r>
      <w:r>
        <w:rPr>
          <w:b/>
          <w:sz w:val="22"/>
        </w:rPr>
        <w:t>Claudio</w:t>
      </w:r>
      <w:r>
        <w:rPr>
          <w:b/>
          <w:spacing w:val="-24"/>
          <w:sz w:val="22"/>
        </w:rPr>
        <w:t> </w:t>
      </w:r>
      <w:r>
        <w:rPr>
          <w:b/>
          <w:sz w:val="22"/>
        </w:rPr>
        <w:t>Strinati</w:t>
      </w:r>
      <w:r>
        <w:rPr>
          <w:sz w:val="22"/>
        </w:rPr>
        <w:t>.</w:t>
      </w:r>
    </w:p>
    <w:p>
      <w:pPr>
        <w:spacing w:line="240" w:lineRule="auto" w:before="0"/>
        <w:ind w:left="113" w:right="148" w:firstLine="0"/>
        <w:jc w:val="both"/>
        <w:rPr>
          <w:sz w:val="22"/>
        </w:rPr>
      </w:pPr>
      <w:r>
        <w:rPr>
          <w:sz w:val="22"/>
        </w:rPr>
        <w:t>In</w:t>
      </w:r>
      <w:r>
        <w:rPr>
          <w:spacing w:val="-7"/>
          <w:sz w:val="22"/>
        </w:rPr>
        <w:t> </w:t>
      </w:r>
      <w:r>
        <w:rPr>
          <w:sz w:val="22"/>
        </w:rPr>
        <w:t>data</w:t>
      </w:r>
      <w:r>
        <w:rPr>
          <w:spacing w:val="-6"/>
          <w:sz w:val="22"/>
        </w:rPr>
        <w:t> </w:t>
      </w:r>
      <w:r>
        <w:rPr>
          <w:sz w:val="22"/>
        </w:rPr>
        <w:t>8</w:t>
      </w:r>
      <w:r>
        <w:rPr>
          <w:spacing w:val="-5"/>
          <w:sz w:val="22"/>
        </w:rPr>
        <w:t> </w:t>
      </w:r>
      <w:r>
        <w:rPr>
          <w:sz w:val="22"/>
        </w:rPr>
        <w:t>aprile</w:t>
      </w:r>
      <w:r>
        <w:rPr>
          <w:spacing w:val="-5"/>
          <w:sz w:val="22"/>
        </w:rPr>
        <w:t> </w:t>
      </w:r>
      <w:r>
        <w:rPr>
          <w:sz w:val="22"/>
        </w:rPr>
        <w:t>si</w:t>
      </w:r>
      <w:r>
        <w:rPr>
          <w:spacing w:val="-6"/>
          <w:sz w:val="22"/>
        </w:rPr>
        <w:t> </w:t>
      </w:r>
      <w:r>
        <w:rPr>
          <w:sz w:val="22"/>
        </w:rPr>
        <w:t>terranno</w:t>
      </w:r>
      <w:r>
        <w:rPr>
          <w:spacing w:val="-7"/>
          <w:sz w:val="22"/>
        </w:rPr>
        <w:t> </w:t>
      </w:r>
      <w:r>
        <w:rPr>
          <w:sz w:val="22"/>
        </w:rPr>
        <w:t>tre</w:t>
      </w:r>
      <w:r>
        <w:rPr>
          <w:spacing w:val="-5"/>
          <w:sz w:val="22"/>
        </w:rPr>
        <w:t> </w:t>
      </w:r>
      <w:r>
        <w:rPr>
          <w:sz w:val="22"/>
        </w:rPr>
        <w:t>presentazioni</w:t>
      </w:r>
      <w:r>
        <w:rPr>
          <w:spacing w:val="-5"/>
          <w:sz w:val="22"/>
        </w:rPr>
        <w:t> </w:t>
      </w:r>
      <w:r>
        <w:rPr>
          <w:sz w:val="22"/>
        </w:rPr>
        <w:t>di</w:t>
      </w:r>
      <w:r>
        <w:rPr>
          <w:spacing w:val="-6"/>
          <w:sz w:val="22"/>
        </w:rPr>
        <w:t> </w:t>
      </w:r>
      <w:r>
        <w:rPr>
          <w:sz w:val="22"/>
        </w:rPr>
        <w:t>libri:</w:t>
      </w:r>
      <w:r>
        <w:rPr>
          <w:spacing w:val="-5"/>
          <w:sz w:val="22"/>
        </w:rPr>
        <w:t> </w:t>
      </w:r>
      <w:r>
        <w:rPr>
          <w:sz w:val="22"/>
        </w:rPr>
        <w:t>alle</w:t>
      </w:r>
      <w:r>
        <w:rPr>
          <w:spacing w:val="-5"/>
          <w:sz w:val="22"/>
        </w:rPr>
        <w:t> </w:t>
      </w:r>
      <w:r>
        <w:rPr>
          <w:sz w:val="22"/>
        </w:rPr>
        <w:t>ore</w:t>
      </w:r>
      <w:r>
        <w:rPr>
          <w:spacing w:val="-8"/>
          <w:sz w:val="22"/>
        </w:rPr>
        <w:t> </w:t>
      </w:r>
      <w:r>
        <w:rPr>
          <w:sz w:val="22"/>
        </w:rPr>
        <w:t>16.00</w:t>
      </w:r>
      <w:r>
        <w:rPr>
          <w:spacing w:val="-7"/>
          <w:sz w:val="22"/>
        </w:rPr>
        <w:t> </w:t>
      </w:r>
      <w:r>
        <w:rPr>
          <w:i/>
          <w:sz w:val="22"/>
        </w:rPr>
        <w:t>Show</w:t>
      </w:r>
      <w:r>
        <w:rPr>
          <w:i/>
          <w:spacing w:val="-5"/>
          <w:sz w:val="22"/>
        </w:rPr>
        <w:t> </w:t>
      </w:r>
      <w:r>
        <w:rPr>
          <w:i/>
          <w:sz w:val="22"/>
        </w:rPr>
        <w:t>Eventi</w:t>
      </w:r>
      <w:r>
        <w:rPr>
          <w:i/>
          <w:spacing w:val="-6"/>
          <w:sz w:val="22"/>
        </w:rPr>
        <w:t> </w:t>
      </w:r>
      <w:r>
        <w:rPr>
          <w:sz w:val="22"/>
        </w:rPr>
        <w:t>di</w:t>
      </w:r>
      <w:r>
        <w:rPr>
          <w:spacing w:val="-8"/>
          <w:sz w:val="22"/>
        </w:rPr>
        <w:t> </w:t>
      </w:r>
      <w:r>
        <w:rPr>
          <w:sz w:val="22"/>
        </w:rPr>
        <w:t>Leopoldo</w:t>
      </w:r>
      <w:r>
        <w:rPr>
          <w:spacing w:val="-4"/>
          <w:sz w:val="22"/>
        </w:rPr>
        <w:t> </w:t>
      </w:r>
      <w:r>
        <w:rPr>
          <w:sz w:val="22"/>
        </w:rPr>
        <w:t>Chizoniti</w:t>
      </w:r>
      <w:r>
        <w:rPr>
          <w:spacing w:val="-5"/>
          <w:sz w:val="22"/>
        </w:rPr>
        <w:t> </w:t>
      </w:r>
      <w:r>
        <w:rPr>
          <w:sz w:val="22"/>
        </w:rPr>
        <w:t>sosterrà la presentazione del catalogo “</w:t>
      </w:r>
      <w:r>
        <w:rPr>
          <w:i/>
          <w:sz w:val="22"/>
        </w:rPr>
        <w:t>Steno, l’arte di far ridere</w:t>
      </w:r>
      <w:r>
        <w:rPr>
          <w:sz w:val="22"/>
        </w:rPr>
        <w:t>” con la presenza, oltre ai curatori, di </w:t>
      </w:r>
      <w:r>
        <w:rPr>
          <w:b/>
          <w:sz w:val="22"/>
        </w:rPr>
        <w:t>Carlo </w:t>
      </w:r>
      <w:r>
        <w:rPr>
          <w:sz w:val="22"/>
        </w:rPr>
        <w:t>ed </w:t>
      </w:r>
      <w:r>
        <w:rPr>
          <w:b/>
          <w:sz w:val="22"/>
        </w:rPr>
        <w:t>Enrico Vanzina</w:t>
      </w:r>
      <w:r>
        <w:rPr>
          <w:sz w:val="22"/>
        </w:rPr>
        <w:t>; alle ore 17.00 sarà previsto l’incontro dedicato al volume “</w:t>
      </w:r>
      <w:r>
        <w:rPr>
          <w:i/>
          <w:sz w:val="22"/>
        </w:rPr>
        <w:t>Paradiso Occidente</w:t>
      </w:r>
      <w:r>
        <w:rPr>
          <w:sz w:val="22"/>
        </w:rPr>
        <w:t>” scritto dal prof. </w:t>
      </w:r>
      <w:r>
        <w:rPr>
          <w:b/>
          <w:sz w:val="22"/>
        </w:rPr>
        <w:t>Stefano Zecchi </w:t>
      </w:r>
      <w:r>
        <w:rPr>
          <w:sz w:val="22"/>
        </w:rPr>
        <w:t>con relatori, oltre all’Autore, Roberta di Casimirro e Simonetta Bartolini; alle ore 18.00 sarà presentato il libro “</w:t>
      </w:r>
      <w:r>
        <w:rPr>
          <w:i/>
          <w:sz w:val="22"/>
        </w:rPr>
        <w:t>Le Lenzuola del potere</w:t>
      </w:r>
      <w:r>
        <w:rPr>
          <w:sz w:val="22"/>
        </w:rPr>
        <w:t>” con prefazione del Presidente On. </w:t>
      </w:r>
      <w:r>
        <w:rPr>
          <w:b/>
          <w:sz w:val="22"/>
        </w:rPr>
        <w:t>Silvio Berlusconi </w:t>
      </w:r>
      <w:r>
        <w:rPr>
          <w:sz w:val="22"/>
        </w:rPr>
        <w:t>a firma di </w:t>
      </w:r>
      <w:r>
        <w:rPr>
          <w:b/>
          <w:sz w:val="22"/>
        </w:rPr>
        <w:t>Michele Cascavilla </w:t>
      </w:r>
      <w:r>
        <w:rPr>
          <w:sz w:val="22"/>
        </w:rPr>
        <w:t>e </w:t>
      </w:r>
      <w:r>
        <w:rPr>
          <w:b/>
          <w:sz w:val="22"/>
        </w:rPr>
        <w:t>Roberto Alessi </w:t>
      </w:r>
      <w:r>
        <w:rPr>
          <w:sz w:val="22"/>
        </w:rPr>
        <w:t>(Direttore di Novella 2000), anche in tal caso saranno presenti gli autori e come relatrice  </w:t>
      </w:r>
      <w:r>
        <w:rPr>
          <w:b/>
          <w:sz w:val="22"/>
        </w:rPr>
        <w:t>Rita dalla</w:t>
      </w:r>
      <w:r>
        <w:rPr>
          <w:b/>
          <w:spacing w:val="-9"/>
          <w:sz w:val="22"/>
        </w:rPr>
        <w:t> </w:t>
      </w:r>
      <w:r>
        <w:rPr>
          <w:b/>
          <w:sz w:val="22"/>
        </w:rPr>
        <w:t>Chiesa</w:t>
      </w:r>
      <w:r>
        <w:rPr>
          <w:sz w:val="22"/>
        </w:rPr>
        <w:t>.</w:t>
      </w:r>
    </w:p>
    <w:p>
      <w:pPr>
        <w:spacing w:before="0"/>
        <w:ind w:left="113" w:right="148" w:firstLine="0"/>
        <w:jc w:val="both"/>
        <w:rPr>
          <w:sz w:val="22"/>
        </w:rPr>
      </w:pPr>
      <w:r>
        <w:rPr>
          <w:sz w:val="22"/>
        </w:rPr>
        <w:t>Infine</w:t>
      </w:r>
      <w:r>
        <w:rPr>
          <w:spacing w:val="-4"/>
          <w:sz w:val="22"/>
        </w:rPr>
        <w:t> </w:t>
      </w:r>
      <w:r>
        <w:rPr>
          <w:sz w:val="22"/>
        </w:rPr>
        <w:t>in</w:t>
      </w:r>
      <w:r>
        <w:rPr>
          <w:spacing w:val="-5"/>
          <w:sz w:val="22"/>
        </w:rPr>
        <w:t> </w:t>
      </w:r>
      <w:r>
        <w:rPr>
          <w:sz w:val="22"/>
        </w:rPr>
        <w:t>data</w:t>
      </w:r>
      <w:r>
        <w:rPr>
          <w:spacing w:val="-4"/>
          <w:sz w:val="22"/>
        </w:rPr>
        <w:t> </w:t>
      </w:r>
      <w:r>
        <w:rPr>
          <w:sz w:val="22"/>
        </w:rPr>
        <w:t>3</w:t>
      </w:r>
      <w:r>
        <w:rPr>
          <w:spacing w:val="-6"/>
          <w:sz w:val="22"/>
        </w:rPr>
        <w:t> </w:t>
      </w:r>
      <w:r>
        <w:rPr>
          <w:sz w:val="22"/>
        </w:rPr>
        <w:t>aprile</w:t>
      </w:r>
      <w:r>
        <w:rPr>
          <w:spacing w:val="-4"/>
          <w:sz w:val="22"/>
        </w:rPr>
        <w:t> </w:t>
      </w:r>
      <w:r>
        <w:rPr>
          <w:sz w:val="22"/>
        </w:rPr>
        <w:t>dalle</w:t>
      </w:r>
      <w:r>
        <w:rPr>
          <w:spacing w:val="-6"/>
          <w:sz w:val="22"/>
        </w:rPr>
        <w:t> </w:t>
      </w:r>
      <w:r>
        <w:rPr>
          <w:sz w:val="22"/>
        </w:rPr>
        <w:t>ore</w:t>
      </w:r>
      <w:r>
        <w:rPr>
          <w:spacing w:val="-6"/>
          <w:sz w:val="22"/>
        </w:rPr>
        <w:t> </w:t>
      </w:r>
      <w:r>
        <w:rPr>
          <w:sz w:val="22"/>
        </w:rPr>
        <w:t>15.30</w:t>
      </w:r>
      <w:r>
        <w:rPr>
          <w:spacing w:val="-6"/>
          <w:sz w:val="22"/>
        </w:rPr>
        <w:t> </w:t>
      </w:r>
      <w:r>
        <w:rPr>
          <w:sz w:val="22"/>
        </w:rPr>
        <w:t>fino</w:t>
      </w:r>
      <w:r>
        <w:rPr>
          <w:spacing w:val="-3"/>
          <w:sz w:val="22"/>
        </w:rPr>
        <w:t> </w:t>
      </w:r>
      <w:r>
        <w:rPr>
          <w:sz w:val="22"/>
        </w:rPr>
        <w:t>alle</w:t>
      </w:r>
      <w:r>
        <w:rPr>
          <w:spacing w:val="-6"/>
          <w:sz w:val="22"/>
        </w:rPr>
        <w:t> </w:t>
      </w:r>
      <w:r>
        <w:rPr>
          <w:sz w:val="22"/>
        </w:rPr>
        <w:t>ore</w:t>
      </w:r>
      <w:r>
        <w:rPr>
          <w:spacing w:val="-6"/>
          <w:sz w:val="22"/>
        </w:rPr>
        <w:t> </w:t>
      </w:r>
      <w:r>
        <w:rPr>
          <w:sz w:val="22"/>
        </w:rPr>
        <w:t>17.00</w:t>
      </w:r>
      <w:r>
        <w:rPr>
          <w:spacing w:val="-4"/>
          <w:sz w:val="22"/>
        </w:rPr>
        <w:t> </w:t>
      </w:r>
      <w:r>
        <w:rPr>
          <w:sz w:val="22"/>
        </w:rPr>
        <w:t>sarà</w:t>
      </w:r>
      <w:r>
        <w:rPr>
          <w:spacing w:val="-5"/>
          <w:sz w:val="22"/>
        </w:rPr>
        <w:t> </w:t>
      </w:r>
      <w:r>
        <w:rPr>
          <w:sz w:val="22"/>
        </w:rPr>
        <w:t>prevista</w:t>
      </w:r>
      <w:r>
        <w:rPr>
          <w:spacing w:val="-4"/>
          <w:sz w:val="22"/>
        </w:rPr>
        <w:t> </w:t>
      </w:r>
      <w:r>
        <w:rPr>
          <w:sz w:val="22"/>
        </w:rPr>
        <w:t>la</w:t>
      </w:r>
      <w:r>
        <w:rPr>
          <w:spacing w:val="-4"/>
          <w:sz w:val="22"/>
        </w:rPr>
        <w:t> </w:t>
      </w:r>
      <w:r>
        <w:rPr>
          <w:b/>
          <w:sz w:val="22"/>
        </w:rPr>
        <w:t>cerimonia</w:t>
      </w:r>
      <w:r>
        <w:rPr>
          <w:b/>
          <w:spacing w:val="-5"/>
          <w:sz w:val="22"/>
        </w:rPr>
        <w:t> </w:t>
      </w:r>
      <w:r>
        <w:rPr>
          <w:b/>
          <w:sz w:val="22"/>
        </w:rPr>
        <w:t>di</w:t>
      </w:r>
      <w:r>
        <w:rPr>
          <w:b/>
          <w:spacing w:val="-4"/>
          <w:sz w:val="22"/>
        </w:rPr>
        <w:t> </w:t>
      </w:r>
      <w:r>
        <w:rPr>
          <w:b/>
          <w:sz w:val="22"/>
        </w:rPr>
        <w:t>premiazione</w:t>
      </w:r>
      <w:r>
        <w:rPr>
          <w:b/>
          <w:spacing w:val="-3"/>
          <w:sz w:val="22"/>
        </w:rPr>
        <w:t> </w:t>
      </w:r>
      <w:r>
        <w:rPr>
          <w:sz w:val="22"/>
        </w:rPr>
        <w:t>dell’intera manifestazione, sempre ospitata presso la Sala Verdi del Complesso del Vittoriano-Ala Brasini. Saranno previsti i seguenti riconoscimenti: </w:t>
      </w:r>
      <w:r>
        <w:rPr>
          <w:i/>
          <w:sz w:val="22"/>
        </w:rPr>
        <w:t>Premio Esposizione Triennale di Arti Visive di Roma 2017</w:t>
      </w:r>
      <w:r>
        <w:rPr>
          <w:sz w:val="22"/>
        </w:rPr>
        <w:t>, </w:t>
      </w:r>
      <w:r>
        <w:rPr>
          <w:i/>
          <w:sz w:val="22"/>
        </w:rPr>
        <w:t>Premio alla </w:t>
      </w:r>
      <w:r>
        <w:rPr>
          <w:i/>
          <w:sz w:val="22"/>
        </w:rPr>
        <w:t>Carriera</w:t>
      </w:r>
      <w:r>
        <w:rPr>
          <w:sz w:val="22"/>
        </w:rPr>
        <w:t>,</w:t>
      </w:r>
      <w:r>
        <w:rPr>
          <w:spacing w:val="-11"/>
          <w:sz w:val="22"/>
        </w:rPr>
        <w:t> </w:t>
      </w:r>
      <w:r>
        <w:rPr>
          <w:i/>
          <w:sz w:val="22"/>
        </w:rPr>
        <w:t>Premio</w:t>
      </w:r>
      <w:r>
        <w:rPr>
          <w:i/>
          <w:spacing w:val="-12"/>
          <w:sz w:val="22"/>
        </w:rPr>
        <w:t> </w:t>
      </w:r>
      <w:r>
        <w:rPr>
          <w:i/>
          <w:sz w:val="22"/>
        </w:rPr>
        <w:t>Partner’s</w:t>
      </w:r>
      <w:r>
        <w:rPr>
          <w:sz w:val="22"/>
        </w:rPr>
        <w:t>.</w:t>
      </w:r>
      <w:r>
        <w:rPr>
          <w:spacing w:val="-11"/>
          <w:sz w:val="22"/>
        </w:rPr>
        <w:t> </w:t>
      </w:r>
      <w:r>
        <w:rPr>
          <w:sz w:val="22"/>
        </w:rPr>
        <w:t>I</w:t>
      </w:r>
      <w:r>
        <w:rPr>
          <w:spacing w:val="-9"/>
          <w:sz w:val="22"/>
        </w:rPr>
        <w:t> </w:t>
      </w:r>
      <w:r>
        <w:rPr>
          <w:sz w:val="22"/>
        </w:rPr>
        <w:t>componenti</w:t>
      </w:r>
      <w:r>
        <w:rPr>
          <w:spacing w:val="-10"/>
          <w:sz w:val="22"/>
        </w:rPr>
        <w:t> </w:t>
      </w:r>
      <w:r>
        <w:rPr>
          <w:sz w:val="22"/>
        </w:rPr>
        <w:t>chiamati</w:t>
      </w:r>
      <w:r>
        <w:rPr>
          <w:spacing w:val="-11"/>
          <w:sz w:val="22"/>
        </w:rPr>
        <w:t> </w:t>
      </w:r>
      <w:r>
        <w:rPr>
          <w:sz w:val="22"/>
        </w:rPr>
        <w:t>a</w:t>
      </w:r>
      <w:r>
        <w:rPr>
          <w:spacing w:val="-9"/>
          <w:sz w:val="22"/>
        </w:rPr>
        <w:t> </w:t>
      </w:r>
      <w:r>
        <w:rPr>
          <w:sz w:val="22"/>
        </w:rPr>
        <w:t>giudicare</w:t>
      </w:r>
      <w:r>
        <w:rPr>
          <w:spacing w:val="-9"/>
          <w:sz w:val="22"/>
        </w:rPr>
        <w:t> </w:t>
      </w:r>
      <w:r>
        <w:rPr>
          <w:sz w:val="22"/>
        </w:rPr>
        <w:t>saranno</w:t>
      </w:r>
      <w:r>
        <w:rPr>
          <w:spacing w:val="-8"/>
          <w:sz w:val="22"/>
        </w:rPr>
        <w:t> </w:t>
      </w:r>
      <w:r>
        <w:rPr>
          <w:sz w:val="22"/>
        </w:rPr>
        <w:t>resi</w:t>
      </w:r>
      <w:r>
        <w:rPr>
          <w:spacing w:val="-11"/>
          <w:sz w:val="22"/>
        </w:rPr>
        <w:t> </w:t>
      </w:r>
      <w:r>
        <w:rPr>
          <w:sz w:val="22"/>
        </w:rPr>
        <w:t>pubblici</w:t>
      </w:r>
      <w:r>
        <w:rPr>
          <w:spacing w:val="-9"/>
          <w:sz w:val="22"/>
        </w:rPr>
        <w:t> </w:t>
      </w:r>
      <w:r>
        <w:rPr>
          <w:sz w:val="22"/>
        </w:rPr>
        <w:t>una</w:t>
      </w:r>
      <w:r>
        <w:rPr>
          <w:spacing w:val="-9"/>
          <w:sz w:val="22"/>
        </w:rPr>
        <w:t> </w:t>
      </w:r>
      <w:r>
        <w:rPr>
          <w:sz w:val="22"/>
        </w:rPr>
        <w:t>settimana</w:t>
      </w:r>
      <w:r>
        <w:rPr>
          <w:spacing w:val="-12"/>
          <w:sz w:val="22"/>
        </w:rPr>
        <w:t> </w:t>
      </w:r>
      <w:r>
        <w:rPr>
          <w:sz w:val="22"/>
        </w:rPr>
        <w:t>prima</w:t>
      </w:r>
      <w:r>
        <w:rPr>
          <w:spacing w:val="-11"/>
          <w:sz w:val="22"/>
        </w:rPr>
        <w:t> </w:t>
      </w:r>
      <w:r>
        <w:rPr>
          <w:sz w:val="22"/>
        </w:rPr>
        <w:t>della rassegna,</w:t>
      </w:r>
      <w:r>
        <w:rPr>
          <w:spacing w:val="-4"/>
          <w:sz w:val="22"/>
        </w:rPr>
        <w:t> </w:t>
      </w:r>
      <w:r>
        <w:rPr>
          <w:sz w:val="22"/>
        </w:rPr>
        <w:t>il</w:t>
      </w:r>
      <w:r>
        <w:rPr>
          <w:spacing w:val="-7"/>
          <w:sz w:val="22"/>
        </w:rPr>
        <w:t> </w:t>
      </w:r>
      <w:r>
        <w:rPr>
          <w:sz w:val="22"/>
        </w:rPr>
        <w:t>premio</w:t>
      </w:r>
      <w:r>
        <w:rPr>
          <w:spacing w:val="-6"/>
          <w:sz w:val="22"/>
        </w:rPr>
        <w:t> </w:t>
      </w:r>
      <w:r>
        <w:rPr>
          <w:sz w:val="22"/>
        </w:rPr>
        <w:t>principale</w:t>
      </w:r>
      <w:r>
        <w:rPr>
          <w:spacing w:val="-3"/>
          <w:sz w:val="22"/>
        </w:rPr>
        <w:t> </w:t>
      </w:r>
      <w:r>
        <w:rPr>
          <w:i/>
          <w:sz w:val="22"/>
        </w:rPr>
        <w:t>Esposizione</w:t>
      </w:r>
      <w:r>
        <w:rPr>
          <w:i/>
          <w:spacing w:val="-4"/>
          <w:sz w:val="22"/>
        </w:rPr>
        <w:t> </w:t>
      </w:r>
      <w:r>
        <w:rPr>
          <w:i/>
          <w:sz w:val="22"/>
        </w:rPr>
        <w:t>Triennale</w:t>
      </w:r>
      <w:r>
        <w:rPr>
          <w:i/>
          <w:spacing w:val="-5"/>
          <w:sz w:val="22"/>
        </w:rPr>
        <w:t> </w:t>
      </w:r>
      <w:r>
        <w:rPr>
          <w:i/>
          <w:sz w:val="22"/>
        </w:rPr>
        <w:t>di</w:t>
      </w:r>
      <w:r>
        <w:rPr>
          <w:i/>
          <w:spacing w:val="-9"/>
          <w:sz w:val="22"/>
        </w:rPr>
        <w:t> </w:t>
      </w:r>
      <w:r>
        <w:rPr>
          <w:i/>
          <w:sz w:val="22"/>
        </w:rPr>
        <w:t>Arti</w:t>
      </w:r>
      <w:r>
        <w:rPr>
          <w:i/>
          <w:spacing w:val="-4"/>
          <w:sz w:val="22"/>
        </w:rPr>
        <w:t> </w:t>
      </w:r>
      <w:r>
        <w:rPr>
          <w:i/>
          <w:sz w:val="22"/>
        </w:rPr>
        <w:t>Visive</w:t>
      </w:r>
      <w:r>
        <w:rPr>
          <w:i/>
          <w:spacing w:val="-4"/>
          <w:sz w:val="22"/>
        </w:rPr>
        <w:t> </w:t>
      </w:r>
      <w:r>
        <w:rPr>
          <w:i/>
          <w:sz w:val="22"/>
        </w:rPr>
        <w:t>di</w:t>
      </w:r>
      <w:r>
        <w:rPr>
          <w:i/>
          <w:spacing w:val="-7"/>
          <w:sz w:val="22"/>
        </w:rPr>
        <w:t> </w:t>
      </w:r>
      <w:r>
        <w:rPr>
          <w:i/>
          <w:sz w:val="22"/>
        </w:rPr>
        <w:t>Roma</w:t>
      </w:r>
      <w:r>
        <w:rPr>
          <w:i/>
          <w:spacing w:val="-7"/>
          <w:sz w:val="22"/>
        </w:rPr>
        <w:t> </w:t>
      </w:r>
      <w:r>
        <w:rPr>
          <w:i/>
          <w:sz w:val="22"/>
        </w:rPr>
        <w:t>2017</w:t>
      </w:r>
      <w:r>
        <w:rPr>
          <w:i/>
          <w:spacing w:val="-5"/>
          <w:sz w:val="22"/>
        </w:rPr>
        <w:t> </w:t>
      </w:r>
      <w:r>
        <w:rPr>
          <w:sz w:val="22"/>
        </w:rPr>
        <w:t>verrà</w:t>
      </w:r>
      <w:r>
        <w:rPr>
          <w:spacing w:val="-5"/>
          <w:sz w:val="22"/>
        </w:rPr>
        <w:t> </w:t>
      </w:r>
      <w:r>
        <w:rPr>
          <w:sz w:val="22"/>
        </w:rPr>
        <w:t>assegnato</w:t>
      </w:r>
      <w:r>
        <w:rPr>
          <w:spacing w:val="-5"/>
          <w:sz w:val="22"/>
        </w:rPr>
        <w:t> </w:t>
      </w:r>
      <w:r>
        <w:rPr>
          <w:sz w:val="22"/>
        </w:rPr>
        <w:t>da</w:t>
      </w:r>
      <w:r>
        <w:rPr>
          <w:spacing w:val="-4"/>
          <w:sz w:val="22"/>
        </w:rPr>
        <w:t> </w:t>
      </w:r>
      <w:r>
        <w:rPr>
          <w:sz w:val="22"/>
        </w:rPr>
        <w:t>una</w:t>
      </w:r>
      <w:r>
        <w:rPr>
          <w:spacing w:val="-4"/>
          <w:sz w:val="22"/>
        </w:rPr>
        <w:t> </w:t>
      </w:r>
      <w:r>
        <w:rPr>
          <w:sz w:val="22"/>
        </w:rPr>
        <w:t>giuria di tre membri, il </w:t>
      </w:r>
      <w:r>
        <w:rPr>
          <w:i/>
          <w:sz w:val="22"/>
        </w:rPr>
        <w:t>Premio alla Carriera </w:t>
      </w:r>
      <w:r>
        <w:rPr>
          <w:sz w:val="22"/>
        </w:rPr>
        <w:t>sarà stabilito dal comitato scientifico della manifestazione mentre il </w:t>
      </w:r>
      <w:r>
        <w:rPr>
          <w:i/>
          <w:sz w:val="22"/>
        </w:rPr>
        <w:t>Premio Galleristi </w:t>
      </w:r>
      <w:r>
        <w:rPr>
          <w:sz w:val="22"/>
        </w:rPr>
        <w:t>sarà decretato da alcuni partner’s della mostra (galleria Studio C, Galleria La Pigna-UCAI Roma,</w:t>
      </w:r>
      <w:r>
        <w:rPr>
          <w:spacing w:val="-4"/>
          <w:sz w:val="22"/>
        </w:rPr>
        <w:t> </w:t>
      </w:r>
      <w:r>
        <w:rPr>
          <w:sz w:val="22"/>
        </w:rPr>
        <w:t>PrinceArt).</w:t>
      </w:r>
    </w:p>
    <w:p>
      <w:pPr>
        <w:spacing w:after="0"/>
        <w:jc w:val="both"/>
        <w:rPr>
          <w:sz w:val="22"/>
        </w:rPr>
        <w:sectPr>
          <w:type w:val="continuous"/>
          <w:pgSz w:w="11910" w:h="16840"/>
          <w:pgMar w:top="1240" w:bottom="280" w:left="1020" w:right="980"/>
        </w:sectPr>
      </w:pPr>
    </w:p>
    <w:p>
      <w:pPr>
        <w:pStyle w:val="Heading1"/>
        <w:spacing w:before="83"/>
        <w:ind w:right="0"/>
        <w:jc w:val="both"/>
      </w:pPr>
      <w:r>
        <w:rPr/>
        <w:t>Espositori invitati</w:t>
      </w:r>
    </w:p>
    <w:p>
      <w:pPr>
        <w:pStyle w:val="BodyText"/>
        <w:ind w:left="0"/>
        <w:rPr>
          <w:b/>
        </w:rPr>
      </w:pPr>
    </w:p>
    <w:p>
      <w:pPr>
        <w:pStyle w:val="BodyText"/>
        <w:jc w:val="both"/>
      </w:pPr>
      <w:r>
        <w:rPr/>
        <w:t>COMPLESSO DEL VITTORIANO - ALA BRASINI</w:t>
      </w:r>
    </w:p>
    <w:p>
      <w:pPr>
        <w:pStyle w:val="BodyText"/>
        <w:tabs>
          <w:tab w:pos="8958" w:val="left" w:leader="none"/>
        </w:tabs>
        <w:ind w:right="104"/>
        <w:jc w:val="both"/>
      </w:pPr>
      <w:r>
        <w:rPr/>
        <w:t>Agnese Cabano, Aldo Basili, Aline Coquelle, Andrea Prandi, Anna Pellegrino, Annamaria Volpe, Antonella Giapponesi Tarenghi, Antonio Anastasìa, Antonio Cellinese, Antonio Perilli, Barbara Pazzaglia, Bernarda Visentini, Camilla Ancilotto, Carlo Marraffa, Carla Moiso, Carla Rigato, Carla Samorí, Carmelo Compare, Carmine Mastronicola, Cinzia Orabona, Clara De Santis, Claudio Bandini, Cor Fafiani, Elena Guerrisi, Elsie Wunderlich, Emanuela Fera, Emanuela Franchin, Eufemia Rampi, Fabio Capitanio, Fiamma Morelli, Fiorella Manzini, Fiorenzo Sasia, Flora </w:t>
      </w:r>
      <w:r>
        <w:rPr>
          <w:spacing w:val="-5"/>
        </w:rPr>
        <w:t>Torrisi, Francesca Barnabei, </w:t>
      </w:r>
      <w:r>
        <w:rPr>
          <w:spacing w:val="-6"/>
        </w:rPr>
        <w:t>Francesca </w:t>
      </w:r>
      <w:r>
        <w:rPr>
          <w:spacing w:val="-5"/>
        </w:rPr>
        <w:t>Guetta, </w:t>
      </w:r>
      <w:r>
        <w:rPr>
          <w:spacing w:val="-6"/>
        </w:rPr>
        <w:t>Francesco </w:t>
      </w:r>
      <w:r>
        <w:rPr>
          <w:spacing w:val="-5"/>
        </w:rPr>
        <w:t>Bitonti, Gabriele Ercoli, Gabriele Maquignaz, </w:t>
      </w:r>
      <w:r>
        <w:rPr>
          <w:spacing w:val="-4"/>
        </w:rPr>
        <w:t>Giacinta </w:t>
      </w:r>
      <w:r>
        <w:rPr>
          <w:spacing w:val="-5"/>
        </w:rPr>
        <w:t>Ruspoli, </w:t>
      </w:r>
      <w:r>
        <w:rPr>
          <w:spacing w:val="-4"/>
        </w:rPr>
        <w:t>Giacomo </w:t>
      </w:r>
      <w:r>
        <w:rPr>
          <w:spacing w:val="-5"/>
        </w:rPr>
        <w:t>Fierro, </w:t>
      </w:r>
      <w:r>
        <w:rPr/>
        <w:t>Gian Luigi Castelli, Giancarlo Flati, Gianluca Plotino, Gianpiero</w:t>
      </w:r>
      <w:r>
        <w:rPr>
          <w:spacing w:val="-10"/>
        </w:rPr>
        <w:t> </w:t>
      </w:r>
      <w:r>
        <w:rPr/>
        <w:t>Castiglioni,</w:t>
      </w:r>
      <w:r>
        <w:rPr>
          <w:spacing w:val="-13"/>
        </w:rPr>
        <w:t> </w:t>
      </w:r>
      <w:r>
        <w:rPr/>
        <w:t>Gino</w:t>
      </w:r>
      <w:r>
        <w:rPr>
          <w:spacing w:val="-14"/>
        </w:rPr>
        <w:t> </w:t>
      </w:r>
      <w:r>
        <w:rPr/>
        <w:t>Bernardini,</w:t>
      </w:r>
      <w:r>
        <w:rPr>
          <w:spacing w:val="-11"/>
        </w:rPr>
        <w:t> </w:t>
      </w:r>
      <w:r>
        <w:rPr/>
        <w:t>Giorgio</w:t>
      </w:r>
      <w:r>
        <w:rPr>
          <w:spacing w:val="-12"/>
        </w:rPr>
        <w:t> </w:t>
      </w:r>
      <w:r>
        <w:rPr/>
        <w:t>Gost,</w:t>
      </w:r>
      <w:r>
        <w:rPr>
          <w:spacing w:val="-10"/>
        </w:rPr>
        <w:t> </w:t>
      </w:r>
      <w:r>
        <w:rPr/>
        <w:t>Giovanna</w:t>
      </w:r>
      <w:r>
        <w:rPr>
          <w:spacing w:val="-13"/>
        </w:rPr>
        <w:t> </w:t>
      </w:r>
      <w:r>
        <w:rPr/>
        <w:t>Bertolozzi,</w:t>
      </w:r>
      <w:r>
        <w:rPr>
          <w:spacing w:val="-11"/>
        </w:rPr>
        <w:t> </w:t>
      </w:r>
      <w:r>
        <w:rPr/>
        <w:t>Giovanna</w:t>
      </w:r>
      <w:r>
        <w:rPr>
          <w:spacing w:val="-11"/>
        </w:rPr>
        <w:t> </w:t>
      </w:r>
      <w:r>
        <w:rPr/>
        <w:t>Da</w:t>
      </w:r>
      <w:r>
        <w:rPr>
          <w:spacing w:val="-10"/>
        </w:rPr>
        <w:t> </w:t>
      </w:r>
      <w:r>
        <w:rPr>
          <w:spacing w:val="-4"/>
        </w:rPr>
        <w:t>Por,</w:t>
        <w:tab/>
      </w:r>
      <w:r>
        <w:rPr/>
        <w:t>Giovanni Boldrini, Gianni Parisi, Giovanni Scagnoli, Giuliana Maddalena Fusari, Giulio Cavanna, Gruppo </w:t>
      </w:r>
      <w:r>
        <w:rPr>
          <w:spacing w:val="-5"/>
        </w:rPr>
        <w:t>artistico Trieb, </w:t>
      </w:r>
      <w:r>
        <w:rPr>
          <w:spacing w:val="-4"/>
        </w:rPr>
        <w:t>Jucci </w:t>
      </w:r>
      <w:r>
        <w:rPr>
          <w:spacing w:val="-5"/>
        </w:rPr>
        <w:t>Ugolotti, </w:t>
      </w:r>
      <w:r>
        <w:rPr>
          <w:spacing w:val="-4"/>
        </w:rPr>
        <w:t>Laura Bruno, </w:t>
      </w:r>
      <w:r>
        <w:rPr>
          <w:spacing w:val="-5"/>
        </w:rPr>
        <w:t>Laura Longhitano Ruffilli, </w:t>
      </w:r>
      <w:r>
        <w:rPr/>
        <w:t>Laura Zilocchi, Leonardo Beccegato, Leonardo Ciccarelli, Lidia </w:t>
      </w:r>
      <w:r>
        <w:rPr>
          <w:spacing w:val="-5"/>
        </w:rPr>
        <w:t>Bobbone, Liliana Scocco Cilla, Loredana </w:t>
      </w:r>
      <w:r>
        <w:rPr>
          <w:spacing w:val="-4"/>
        </w:rPr>
        <w:t>Pasta, </w:t>
      </w:r>
      <w:r>
        <w:rPr>
          <w:spacing w:val="-5"/>
        </w:rPr>
        <w:t>Lucas </w:t>
      </w:r>
      <w:r>
        <w:rPr>
          <w:spacing w:val="-7"/>
        </w:rPr>
        <w:t>Van </w:t>
      </w:r>
      <w:r>
        <w:rPr>
          <w:spacing w:val="-5"/>
        </w:rPr>
        <w:t>Eeghen, </w:t>
      </w:r>
      <w:r>
        <w:rPr/>
        <w:t>Lucrezia Cutrufo, Luigi Aricò, Marisa Laurito, Mazzocca &amp; </w:t>
      </w:r>
      <w:r>
        <w:rPr>
          <w:spacing w:val="-5"/>
        </w:rPr>
        <w:t>Pony, </w:t>
      </w:r>
      <w:r>
        <w:rPr/>
        <w:t>Luisella </w:t>
      </w:r>
      <w:r>
        <w:rPr>
          <w:spacing w:val="-5"/>
        </w:rPr>
        <w:t>Traversi </w:t>
      </w:r>
      <w:r>
        <w:rPr/>
        <w:t>Guerra, Marco Borgianni, Marco Ghirardi, Marco Salvatore Mallamaci, Margherita Picone, Maria Adelaide Stortiglione,Maria Franca Grisolia, Maria Mancuso, Mario Dionisi,</w:t>
      </w:r>
      <w:r>
        <w:rPr>
          <w:spacing w:val="-10"/>
        </w:rPr>
        <w:t> </w:t>
      </w:r>
      <w:r>
        <w:rPr/>
        <w:t>Mario</w:t>
      </w:r>
      <w:r>
        <w:rPr>
          <w:spacing w:val="-9"/>
        </w:rPr>
        <w:t> </w:t>
      </w:r>
      <w:r>
        <w:rPr>
          <w:spacing w:val="-5"/>
        </w:rPr>
        <w:t>Testa,</w:t>
      </w:r>
      <w:r>
        <w:rPr>
          <w:spacing w:val="-20"/>
        </w:rPr>
        <w:t> </w:t>
      </w:r>
      <w:r>
        <w:rPr/>
        <w:t>Marisa</w:t>
      </w:r>
      <w:r>
        <w:rPr>
          <w:spacing w:val="-10"/>
        </w:rPr>
        <w:t> </w:t>
      </w:r>
      <w:r>
        <w:rPr/>
        <w:t>Fogliarini,</w:t>
      </w:r>
      <w:r>
        <w:rPr>
          <w:spacing w:val="-11"/>
        </w:rPr>
        <w:t> </w:t>
      </w:r>
      <w:r>
        <w:rPr/>
        <w:t>Marta</w:t>
      </w:r>
      <w:r>
        <w:rPr>
          <w:spacing w:val="-10"/>
        </w:rPr>
        <w:t> </w:t>
      </w:r>
      <w:r>
        <w:rPr/>
        <w:t>Mànduca,</w:t>
      </w:r>
      <w:r>
        <w:rPr>
          <w:spacing w:val="-10"/>
        </w:rPr>
        <w:t> </w:t>
      </w:r>
      <w:r>
        <w:rPr/>
        <w:t>Martino</w:t>
      </w:r>
      <w:r>
        <w:rPr>
          <w:spacing w:val="-7"/>
        </w:rPr>
        <w:t> </w:t>
      </w:r>
      <w:r>
        <w:rPr/>
        <w:t>Brivio,</w:t>
      </w:r>
      <w:r>
        <w:rPr>
          <w:spacing w:val="-10"/>
        </w:rPr>
        <w:t> </w:t>
      </w:r>
      <w:r>
        <w:rPr/>
        <w:t>Maurizio</w:t>
      </w:r>
      <w:r>
        <w:rPr>
          <w:spacing w:val="-10"/>
        </w:rPr>
        <w:t> </w:t>
      </w:r>
      <w:r>
        <w:rPr/>
        <w:t>Sacchini,</w:t>
      </w:r>
      <w:r>
        <w:rPr>
          <w:spacing w:val="-8"/>
        </w:rPr>
        <w:t> </w:t>
      </w:r>
      <w:r>
        <w:rPr/>
        <w:t>Maya</w:t>
      </w:r>
      <w:r>
        <w:rPr>
          <w:spacing w:val="-8"/>
        </w:rPr>
        <w:t> </w:t>
      </w:r>
      <w:r>
        <w:rPr/>
        <w:t>Nival-Borgia, Michele Panfoli, Mimma Alessandra, Mirella Barberio, Mirko Mauro, Nicola Mastroserio, Osvalda Pucci, Osvaldo</w:t>
      </w:r>
      <w:r>
        <w:rPr>
          <w:spacing w:val="-6"/>
        </w:rPr>
        <w:t> </w:t>
      </w:r>
      <w:r>
        <w:rPr/>
        <w:t>Mariscotti,</w:t>
      </w:r>
      <w:r>
        <w:rPr>
          <w:spacing w:val="-11"/>
        </w:rPr>
        <w:t> </w:t>
      </w:r>
      <w:r>
        <w:rPr/>
        <w:t>Päivyt</w:t>
      </w:r>
      <w:r>
        <w:rPr>
          <w:spacing w:val="-10"/>
        </w:rPr>
        <w:t> </w:t>
      </w:r>
      <w:r>
        <w:rPr/>
        <w:t>Niemeläinen,</w:t>
      </w:r>
      <w:r>
        <w:rPr>
          <w:spacing w:val="-8"/>
        </w:rPr>
        <w:t> </w:t>
      </w:r>
      <w:r>
        <w:rPr/>
        <w:t>Paola</w:t>
      </w:r>
      <w:r>
        <w:rPr>
          <w:spacing w:val="-6"/>
        </w:rPr>
        <w:t> Caporilli,</w:t>
      </w:r>
      <w:r>
        <w:rPr>
          <w:spacing w:val="-27"/>
        </w:rPr>
        <w:t> </w:t>
      </w:r>
      <w:r>
        <w:rPr>
          <w:spacing w:val="-5"/>
        </w:rPr>
        <w:t>Patrizia</w:t>
      </w:r>
      <w:r>
        <w:rPr>
          <w:spacing w:val="-27"/>
        </w:rPr>
        <w:t> </w:t>
      </w:r>
      <w:r>
        <w:rPr>
          <w:spacing w:val="-6"/>
        </w:rPr>
        <w:t>Comand,</w:t>
      </w:r>
      <w:r>
        <w:rPr>
          <w:spacing w:val="-27"/>
        </w:rPr>
        <w:t> </w:t>
      </w:r>
      <w:r>
        <w:rPr>
          <w:spacing w:val="-4"/>
        </w:rPr>
        <w:t>Pavel</w:t>
      </w:r>
      <w:r>
        <w:rPr>
          <w:spacing w:val="-25"/>
        </w:rPr>
        <w:t> </w:t>
      </w:r>
      <w:r>
        <w:rPr>
          <w:spacing w:val="-8"/>
        </w:rPr>
        <w:t>Bucur,</w:t>
      </w:r>
      <w:r>
        <w:rPr>
          <w:spacing w:val="-26"/>
        </w:rPr>
        <w:t> </w:t>
      </w:r>
      <w:r>
        <w:rPr>
          <w:spacing w:val="-4"/>
        </w:rPr>
        <w:t>Pier</w:t>
      </w:r>
      <w:r>
        <w:rPr>
          <w:spacing w:val="-27"/>
        </w:rPr>
        <w:t> </w:t>
      </w:r>
      <w:r>
        <w:rPr>
          <w:spacing w:val="-6"/>
        </w:rPr>
        <w:t>Domenico</w:t>
      </w:r>
      <w:r>
        <w:rPr>
          <w:spacing w:val="-26"/>
        </w:rPr>
        <w:t> </w:t>
      </w:r>
      <w:r>
        <w:rPr>
          <w:spacing w:val="-5"/>
        </w:rPr>
        <w:t>Magri,</w:t>
      </w:r>
      <w:r>
        <w:rPr>
          <w:spacing w:val="-27"/>
        </w:rPr>
        <w:t> </w:t>
      </w:r>
      <w:r>
        <w:rPr>
          <w:spacing w:val="-4"/>
        </w:rPr>
        <w:t>Piero </w:t>
      </w:r>
      <w:r>
        <w:rPr/>
        <w:t>Bresciani, Pippo Borrello, Rita Bertrecchi, Rita Vitaloni, Roberta Papponetti, Roberto Miniati, Roberto Piaia, Rodolfo Fincato, Rossella Pezzino de Geronimo, Sabrina Bertolelli, Salvatore Ruggeri, Sery Mastropietro, Silvia Brunone, Silvia Caimi, Silvia </w:t>
      </w:r>
      <w:r>
        <w:rPr>
          <w:spacing w:val="-5"/>
        </w:rPr>
        <w:t>Galgani, </w:t>
      </w:r>
      <w:r>
        <w:rPr>
          <w:spacing w:val="-6"/>
        </w:rPr>
        <w:t>Simonetta </w:t>
      </w:r>
      <w:r>
        <w:rPr>
          <w:spacing w:val="-5"/>
        </w:rPr>
        <w:t>Sabatini, Sirkka </w:t>
      </w:r>
      <w:r>
        <w:rPr>
          <w:spacing w:val="-6"/>
        </w:rPr>
        <w:t>Laakkonen, </w:t>
      </w:r>
      <w:r>
        <w:rPr>
          <w:spacing w:val="-4"/>
        </w:rPr>
        <w:t>Susi </w:t>
      </w:r>
      <w:r>
        <w:rPr>
          <w:spacing w:val="-5"/>
        </w:rPr>
        <w:t>Zucchi, </w:t>
      </w:r>
      <w:r>
        <w:rPr>
          <w:spacing w:val="-8"/>
        </w:rPr>
        <w:t>Teresa </w:t>
      </w:r>
      <w:r>
        <w:rPr/>
        <w:t>Condito, Tiziana ‘Tirtha’ Giammetta, Tiziano Bonanni, Valentina Misirocchi, Valeria Contino, Véronique Massenet, Vincenzo  De Moro, </w:t>
      </w:r>
      <w:r>
        <w:rPr>
          <w:spacing w:val="-5"/>
        </w:rPr>
        <w:t>Vincenzo </w:t>
      </w:r>
      <w:r>
        <w:rPr/>
        <w:t>Ridolfini, </w:t>
      </w:r>
      <w:r>
        <w:rPr>
          <w:spacing w:val="-5"/>
        </w:rPr>
        <w:t>Vittoria </w:t>
      </w:r>
      <w:r>
        <w:rPr/>
        <w:t>Malagò, Zhihong </w:t>
      </w:r>
      <w:r>
        <w:rPr>
          <w:spacing w:val="-4"/>
        </w:rPr>
        <w:t>Wei, </w:t>
      </w:r>
      <w:r>
        <w:rPr/>
        <w:t>Zhou</w:t>
      </w:r>
      <w:r>
        <w:rPr>
          <w:spacing w:val="-27"/>
        </w:rPr>
        <w:t> </w:t>
      </w:r>
      <w:r>
        <w:rPr/>
        <w:t>Kang</w:t>
      </w:r>
    </w:p>
    <w:p>
      <w:pPr>
        <w:pStyle w:val="BodyText"/>
        <w:ind w:left="0"/>
      </w:pPr>
    </w:p>
    <w:p>
      <w:pPr>
        <w:pStyle w:val="BodyText"/>
        <w:jc w:val="both"/>
      </w:pPr>
      <w:r>
        <w:rPr/>
        <w:t>PALAZZO VELLI EXPO</w:t>
      </w:r>
    </w:p>
    <w:p>
      <w:pPr>
        <w:pStyle w:val="BodyText"/>
        <w:ind w:right="111"/>
        <w:jc w:val="both"/>
      </w:pPr>
      <w:r>
        <w:rPr/>
        <w:t>Aldo Basili, Adriana Montalto, Alessandro Docci, Alessandro Trani, Andrea Calabrò, Andrea Prandi, Angelo Brugnera, Annamaria Gagliardi, Antea Pirondini, Antonella Bucci, Antonella Scaglione, Antonella Spinelli, Antonio Corbo, ArtspaceIrene, Bepi De Casteo, Bruno Larini, Carlo Busetti, Carlo Maltese, Carlo Pazzaglia, Carolina Ferrara, Celestina Avanzini, Clara Casoni, Cleto Di Giustino, Daniela Doni, Danilo Tomassetti e Nazzareno Tomassetti, Diana Pintaldi, Domenica Regazzoni, Elio Terreni, Emanuela de Franceschi, Federica Marin, Feny Parasole, Francesca Genghini, Francesco Spatara, Franco Valenti, Franco Giannelli, Gabriella Mingardi, Gesualdo Prestipino, Gianni Chiminazzo, Giuseppe Correale, Giuseppina Caserta, Jaqueline Stazi, Ivana Barscigliè, Lisa Etterich, Lucia Balzano, Lucia Tomasi, Luciano Bocchioli, Lucienne Vescovo, Luigi D’Alimonte, Luisa Fontalba, Maria Beatrice Coppi, Maria Grazia Chiappinelli (dadia), Maria Josè Lavin, Mariagrazia</w:t>
      </w:r>
      <w:r>
        <w:rPr>
          <w:spacing w:val="-20"/>
        </w:rPr>
        <w:t> </w:t>
      </w:r>
      <w:r>
        <w:rPr/>
        <w:t>Omodeo,</w:t>
      </w:r>
      <w:r>
        <w:rPr>
          <w:spacing w:val="-22"/>
        </w:rPr>
        <w:t> </w:t>
      </w:r>
      <w:r>
        <w:rPr/>
        <w:t>Mariano</w:t>
      </w:r>
      <w:r>
        <w:rPr>
          <w:spacing w:val="-18"/>
        </w:rPr>
        <w:t> </w:t>
      </w:r>
      <w:r>
        <w:rPr/>
        <w:t>Pieroni,</w:t>
      </w:r>
      <w:r>
        <w:rPr>
          <w:spacing w:val="-22"/>
        </w:rPr>
        <w:t> </w:t>
      </w:r>
      <w:r>
        <w:rPr/>
        <w:t>Marina</w:t>
      </w:r>
      <w:r>
        <w:rPr>
          <w:spacing w:val="-18"/>
        </w:rPr>
        <w:t> </w:t>
      </w:r>
      <w:r>
        <w:rPr/>
        <w:t>Serri,</w:t>
      </w:r>
      <w:r>
        <w:rPr>
          <w:spacing w:val="-20"/>
        </w:rPr>
        <w:t> </w:t>
      </w:r>
      <w:r>
        <w:rPr/>
        <w:t>Marisa</w:t>
      </w:r>
      <w:r>
        <w:rPr>
          <w:spacing w:val="12"/>
        </w:rPr>
        <w:t> </w:t>
      </w:r>
      <w:r>
        <w:rPr/>
        <w:t>Laurito,</w:t>
      </w:r>
      <w:r>
        <w:rPr>
          <w:spacing w:val="8"/>
        </w:rPr>
        <w:t> </w:t>
      </w:r>
      <w:r>
        <w:rPr/>
        <w:t>Massimiliano</w:t>
      </w:r>
      <w:r>
        <w:rPr>
          <w:spacing w:val="11"/>
        </w:rPr>
        <w:t> </w:t>
      </w:r>
      <w:r>
        <w:rPr/>
        <w:t>Bellinzoni,</w:t>
      </w:r>
      <w:r>
        <w:rPr>
          <w:spacing w:val="9"/>
        </w:rPr>
        <w:t> </w:t>
      </w:r>
      <w:r>
        <w:rPr/>
        <w:t>Matteo</w:t>
      </w:r>
      <w:r>
        <w:rPr>
          <w:spacing w:val="11"/>
        </w:rPr>
        <w:t> </w:t>
      </w:r>
      <w:r>
        <w:rPr/>
        <w:t>Agarla, Maurizio Gabbana, Mauro Martin, Nadia Buroni, Natalia Repina, Nicoletta Barbieri, Ninni Pagano, Nino Bernocco, Paolo Cassarà, Paolo Collini, Paolo Residori, Patrizio Vellucci, Pier Domenico Magri, Pino Spagnuolo,</w:t>
      </w:r>
      <w:r>
        <w:rPr>
          <w:spacing w:val="-13"/>
        </w:rPr>
        <w:t> </w:t>
      </w:r>
      <w:r>
        <w:rPr/>
        <w:t>Raffaella</w:t>
      </w:r>
      <w:r>
        <w:rPr>
          <w:spacing w:val="-13"/>
        </w:rPr>
        <w:t> </w:t>
      </w:r>
      <w:r>
        <w:rPr/>
        <w:t>Domestici,</w:t>
      </w:r>
      <w:r>
        <w:rPr>
          <w:spacing w:val="-12"/>
        </w:rPr>
        <w:t> </w:t>
      </w:r>
      <w:r>
        <w:rPr/>
        <w:t>Renata</w:t>
      </w:r>
      <w:r>
        <w:rPr>
          <w:spacing w:val="-13"/>
        </w:rPr>
        <w:t> </w:t>
      </w:r>
      <w:r>
        <w:rPr/>
        <w:t>Maturi,</w:t>
      </w:r>
      <w:r>
        <w:rPr>
          <w:spacing w:val="-13"/>
        </w:rPr>
        <w:t> </w:t>
      </w:r>
      <w:r>
        <w:rPr/>
        <w:t>Ricarda</w:t>
      </w:r>
      <w:r>
        <w:rPr>
          <w:spacing w:val="-11"/>
        </w:rPr>
        <w:t> </w:t>
      </w:r>
      <w:r>
        <w:rPr/>
        <w:t>Guantario,</w:t>
      </w:r>
      <w:r>
        <w:rPr>
          <w:spacing w:val="-13"/>
        </w:rPr>
        <w:t> </w:t>
      </w:r>
      <w:r>
        <w:rPr/>
        <w:t>Roberta</w:t>
      </w:r>
      <w:r>
        <w:rPr>
          <w:spacing w:val="-13"/>
        </w:rPr>
        <w:t> </w:t>
      </w:r>
      <w:r>
        <w:rPr/>
        <w:t>Ragazzi,</w:t>
      </w:r>
      <w:r>
        <w:rPr>
          <w:spacing w:val="-11"/>
        </w:rPr>
        <w:t> </w:t>
      </w:r>
      <w:r>
        <w:rPr/>
        <w:t>Roberto</w:t>
      </w:r>
      <w:r>
        <w:rPr>
          <w:spacing w:val="-12"/>
        </w:rPr>
        <w:t> </w:t>
      </w:r>
      <w:r>
        <w:rPr/>
        <w:t>Miniati,</w:t>
      </w:r>
      <w:r>
        <w:rPr>
          <w:spacing w:val="-13"/>
        </w:rPr>
        <w:t> </w:t>
      </w:r>
      <w:r>
        <w:rPr/>
        <w:t>Roberto Grillo,</w:t>
      </w:r>
      <w:r>
        <w:rPr>
          <w:spacing w:val="-4"/>
        </w:rPr>
        <w:t> </w:t>
      </w:r>
      <w:r>
        <w:rPr/>
        <w:t>Roberto</w:t>
      </w:r>
      <w:r>
        <w:rPr>
          <w:spacing w:val="-3"/>
        </w:rPr>
        <w:t> </w:t>
      </w:r>
      <w:r>
        <w:rPr/>
        <w:t>Lalli,</w:t>
      </w:r>
      <w:r>
        <w:rPr>
          <w:spacing w:val="-2"/>
        </w:rPr>
        <w:t> </w:t>
      </w:r>
      <w:r>
        <w:rPr/>
        <w:t>Sabrina</w:t>
      </w:r>
      <w:r>
        <w:rPr>
          <w:spacing w:val="-2"/>
        </w:rPr>
        <w:t> </w:t>
      </w:r>
      <w:r>
        <w:rPr/>
        <w:t>Bertolelli,</w:t>
      </w:r>
      <w:r>
        <w:rPr>
          <w:spacing w:val="-5"/>
        </w:rPr>
        <w:t> </w:t>
      </w:r>
      <w:r>
        <w:rPr/>
        <w:t>Salvatore</w:t>
      </w:r>
      <w:r>
        <w:rPr>
          <w:spacing w:val="-4"/>
        </w:rPr>
        <w:t> </w:t>
      </w:r>
      <w:r>
        <w:rPr/>
        <w:t>Alessi,</w:t>
      </w:r>
      <w:r>
        <w:rPr>
          <w:spacing w:val="-2"/>
        </w:rPr>
        <w:t> </w:t>
      </w:r>
      <w:r>
        <w:rPr/>
        <w:t>Salvatore</w:t>
      </w:r>
      <w:r>
        <w:rPr>
          <w:spacing w:val="-4"/>
        </w:rPr>
        <w:t> </w:t>
      </w:r>
      <w:r>
        <w:rPr/>
        <w:t>Panvini,</w:t>
      </w:r>
      <w:r>
        <w:rPr>
          <w:spacing w:val="-5"/>
        </w:rPr>
        <w:t> </w:t>
      </w:r>
      <w:r>
        <w:rPr/>
        <w:t>Salvatore</w:t>
      </w:r>
      <w:r>
        <w:rPr>
          <w:spacing w:val="-4"/>
        </w:rPr>
        <w:t> </w:t>
      </w:r>
      <w:r>
        <w:rPr/>
        <w:t>Procida,</w:t>
      </w:r>
      <w:r>
        <w:rPr>
          <w:spacing w:val="-2"/>
        </w:rPr>
        <w:t> </w:t>
      </w:r>
      <w:r>
        <w:rPr/>
        <w:t>Sandra</w:t>
      </w:r>
      <w:r>
        <w:rPr>
          <w:spacing w:val="-5"/>
        </w:rPr>
        <w:t> </w:t>
      </w:r>
      <w:r>
        <w:rPr/>
        <w:t>Levaggi, Simone Prudente, Stefano Sevegnani, Valeria Franzoni, Virna</w:t>
      </w:r>
      <w:r>
        <w:rPr>
          <w:spacing w:val="-23"/>
        </w:rPr>
        <w:t> </w:t>
      </w:r>
      <w:r>
        <w:rPr/>
        <w:t>Brunetto</w:t>
      </w:r>
    </w:p>
    <w:p>
      <w:pPr>
        <w:pStyle w:val="BodyText"/>
        <w:ind w:left="0"/>
      </w:pPr>
    </w:p>
    <w:p>
      <w:pPr>
        <w:pStyle w:val="BodyText"/>
        <w:jc w:val="both"/>
      </w:pPr>
      <w:r>
        <w:rPr/>
        <w:t>FONDAZIONE VENANZO CROCETTI</w:t>
      </w:r>
    </w:p>
    <w:p>
      <w:pPr>
        <w:pStyle w:val="BodyText"/>
        <w:ind w:right="108"/>
        <w:jc w:val="both"/>
      </w:pPr>
      <w:r>
        <w:rPr/>
        <w:t>Alessio</w:t>
      </w:r>
      <w:r>
        <w:rPr>
          <w:spacing w:val="-10"/>
        </w:rPr>
        <w:t> </w:t>
      </w:r>
      <w:r>
        <w:rPr/>
        <w:t>Serpetti,</w:t>
      </w:r>
      <w:r>
        <w:rPr>
          <w:spacing w:val="-10"/>
        </w:rPr>
        <w:t> </w:t>
      </w:r>
      <w:r>
        <w:rPr/>
        <w:t>Angela</w:t>
      </w:r>
      <w:r>
        <w:rPr>
          <w:spacing w:val="-11"/>
        </w:rPr>
        <w:t> </w:t>
      </w:r>
      <w:r>
        <w:rPr/>
        <w:t>Civera,</w:t>
      </w:r>
      <w:r>
        <w:rPr>
          <w:spacing w:val="-10"/>
        </w:rPr>
        <w:t> </w:t>
      </w:r>
      <w:r>
        <w:rPr/>
        <w:t>Antonella</w:t>
      </w:r>
      <w:r>
        <w:rPr>
          <w:spacing w:val="-11"/>
        </w:rPr>
        <w:t> </w:t>
      </w:r>
      <w:r>
        <w:rPr/>
        <w:t>Bertoni,</w:t>
      </w:r>
      <w:r>
        <w:rPr>
          <w:spacing w:val="-11"/>
        </w:rPr>
        <w:t> </w:t>
      </w:r>
      <w:r>
        <w:rPr/>
        <w:t>ArielChavarro</w:t>
      </w:r>
      <w:r>
        <w:rPr>
          <w:spacing w:val="-9"/>
        </w:rPr>
        <w:t> </w:t>
      </w:r>
      <w:r>
        <w:rPr/>
        <w:t>Avila,</w:t>
      </w:r>
      <w:r>
        <w:rPr>
          <w:spacing w:val="-10"/>
        </w:rPr>
        <w:t> </w:t>
      </w:r>
      <w:r>
        <w:rPr/>
        <w:t>Costanza</w:t>
      </w:r>
      <w:r>
        <w:rPr>
          <w:spacing w:val="-11"/>
        </w:rPr>
        <w:t> </w:t>
      </w:r>
      <w:r>
        <w:rPr/>
        <w:t>Rosalia,</w:t>
      </w:r>
      <w:r>
        <w:rPr>
          <w:spacing w:val="-10"/>
        </w:rPr>
        <w:t> </w:t>
      </w:r>
      <w:r>
        <w:rPr/>
        <w:t>Daniela</w:t>
      </w:r>
      <w:r>
        <w:rPr>
          <w:spacing w:val="-11"/>
        </w:rPr>
        <w:t> </w:t>
      </w:r>
      <w:r>
        <w:rPr/>
        <w:t>Panebianco, Davide Prudenza, Deborah Burdin, Elena Di Felice, Elisa Spagnoli, Filippo Vieri, Fu Wenjun, Giulia Gorlova, Ivano</w:t>
      </w:r>
      <w:r>
        <w:rPr>
          <w:spacing w:val="-6"/>
        </w:rPr>
        <w:t> </w:t>
      </w:r>
      <w:r>
        <w:rPr/>
        <w:t>Gonzo,</w:t>
      </w:r>
      <w:r>
        <w:rPr>
          <w:spacing w:val="-6"/>
        </w:rPr>
        <w:t> </w:t>
      </w:r>
      <w:r>
        <w:rPr/>
        <w:t>Leo</w:t>
      </w:r>
      <w:r>
        <w:rPr>
          <w:spacing w:val="-5"/>
        </w:rPr>
        <w:t> </w:t>
      </w:r>
      <w:r>
        <w:rPr/>
        <w:t>Panta,</w:t>
      </w:r>
      <w:r>
        <w:rPr>
          <w:spacing w:val="-6"/>
        </w:rPr>
        <w:t> </w:t>
      </w:r>
      <w:r>
        <w:rPr/>
        <w:t>Lucio</w:t>
      </w:r>
      <w:r>
        <w:rPr>
          <w:spacing w:val="-6"/>
        </w:rPr>
        <w:t> </w:t>
      </w:r>
      <w:r>
        <w:rPr/>
        <w:t>Tarzariol</w:t>
      </w:r>
      <w:r>
        <w:rPr>
          <w:spacing w:val="-7"/>
        </w:rPr>
        <w:t> </w:t>
      </w:r>
      <w:r>
        <w:rPr/>
        <w:t>da</w:t>
      </w:r>
      <w:r>
        <w:rPr>
          <w:spacing w:val="-4"/>
        </w:rPr>
        <w:t> </w:t>
      </w:r>
      <w:r>
        <w:rPr/>
        <w:t>Castello</w:t>
      </w:r>
      <w:r>
        <w:rPr>
          <w:spacing w:val="-5"/>
        </w:rPr>
        <w:t> </w:t>
      </w:r>
      <w:r>
        <w:rPr/>
        <w:t>Roganzuolo,</w:t>
      </w:r>
      <w:r>
        <w:rPr>
          <w:spacing w:val="-6"/>
        </w:rPr>
        <w:t> </w:t>
      </w:r>
      <w:r>
        <w:rPr/>
        <w:t>Marco Aurelio</w:t>
      </w:r>
      <w:r>
        <w:rPr>
          <w:spacing w:val="-6"/>
        </w:rPr>
        <w:t> </w:t>
      </w:r>
      <w:r>
        <w:rPr/>
        <w:t>Fratiello,</w:t>
      </w:r>
      <w:r>
        <w:rPr>
          <w:spacing w:val="-8"/>
        </w:rPr>
        <w:t> </w:t>
      </w:r>
      <w:r>
        <w:rPr/>
        <w:t>Maria</w:t>
      </w:r>
      <w:r>
        <w:rPr>
          <w:spacing w:val="-7"/>
        </w:rPr>
        <w:t> </w:t>
      </w:r>
      <w:r>
        <w:rPr/>
        <w:t>Teresa</w:t>
      </w:r>
      <w:r>
        <w:rPr>
          <w:spacing w:val="-4"/>
        </w:rPr>
        <w:t> </w:t>
      </w:r>
      <w:r>
        <w:rPr/>
        <w:t>Guala, Mia Suriani, Nunzia Ciccarelli, Paola Moglia, Paolo Cervino, Patrizia Canola, Patrizia Pansi, Piero Ricci, Silvia Rinaldi, Stefania Cappelletti, </w:t>
      </w:r>
      <w:r>
        <w:rPr>
          <w:spacing w:val="-5"/>
        </w:rPr>
        <w:t>Tommaso </w:t>
      </w:r>
      <w:r>
        <w:rPr/>
        <w:t>Maurizio Vitale, Vincenzo</w:t>
      </w:r>
      <w:r>
        <w:rPr>
          <w:spacing w:val="-23"/>
        </w:rPr>
        <w:t> </w:t>
      </w:r>
      <w:r>
        <w:rPr/>
        <w:t>Balena</w:t>
      </w:r>
    </w:p>
    <w:p>
      <w:pPr>
        <w:spacing w:after="0"/>
        <w:jc w:val="both"/>
        <w:sectPr>
          <w:pgSz w:w="11910" w:h="16840"/>
          <w:pgMar w:top="1580" w:bottom="280" w:left="1020" w:right="1020"/>
        </w:sectPr>
      </w:pPr>
    </w:p>
    <w:p>
      <w:pPr>
        <w:pStyle w:val="Heading1"/>
        <w:spacing w:before="83"/>
      </w:pPr>
      <w:r>
        <w:rPr/>
        <w:t>Esposizione Triennale di Arti Visive a Roma</w:t>
      </w:r>
    </w:p>
    <w:p>
      <w:pPr>
        <w:pStyle w:val="BodyText"/>
        <w:ind w:right="2800"/>
      </w:pPr>
      <w:r>
        <w:rPr/>
        <w:t>Complesso del Vittoriano - Ala Brasini, Via San Pietro in Carcere, Roma Palazzo Velli Expo, Piazza Sant’Egidio 10, Roma</w:t>
      </w:r>
    </w:p>
    <w:p>
      <w:pPr>
        <w:pStyle w:val="BodyText"/>
        <w:ind w:right="2800"/>
      </w:pPr>
      <w:r>
        <w:rPr/>
        <w:t>Fondazione Venanzo Crocetti, via Cassia 492, Roma</w:t>
      </w:r>
    </w:p>
    <w:p>
      <w:pPr>
        <w:pStyle w:val="BodyText"/>
        <w:ind w:left="0"/>
      </w:pPr>
    </w:p>
    <w:p>
      <w:pPr>
        <w:pStyle w:val="Heading1"/>
      </w:pPr>
      <w:r>
        <w:rPr/>
        <w:t>Orari</w:t>
      </w:r>
    </w:p>
    <w:p>
      <w:pPr>
        <w:spacing w:before="0"/>
        <w:ind w:left="113" w:right="2800" w:firstLine="0"/>
        <w:jc w:val="left"/>
        <w:rPr>
          <w:b/>
          <w:sz w:val="22"/>
        </w:rPr>
      </w:pPr>
      <w:r>
        <w:rPr>
          <w:b/>
          <w:sz w:val="22"/>
        </w:rPr>
        <w:t>Complesso del Vittoriano - Ala Brasini</w:t>
      </w:r>
    </w:p>
    <w:p>
      <w:pPr>
        <w:pStyle w:val="BodyText"/>
        <w:spacing w:line="267" w:lineRule="exact"/>
        <w:ind w:right="2800"/>
      </w:pPr>
      <w:r>
        <w:rPr/>
        <w:t>Lunedì - Giovedì 9.30 &gt; 19.30</w:t>
      </w:r>
    </w:p>
    <w:p>
      <w:pPr>
        <w:pStyle w:val="BodyText"/>
        <w:spacing w:line="267" w:lineRule="exact"/>
        <w:ind w:right="2800"/>
      </w:pPr>
      <w:r>
        <w:rPr/>
        <w:t>Venerdì - Sabato 9.30 &gt; 22.00</w:t>
      </w:r>
    </w:p>
    <w:p>
      <w:pPr>
        <w:pStyle w:val="BodyText"/>
        <w:ind w:right="7025"/>
      </w:pPr>
      <w:r>
        <w:rPr/>
        <w:t>Domenica 9.30 &gt; 20.30 Ingresso libero</w:t>
      </w:r>
    </w:p>
    <w:p>
      <w:pPr>
        <w:spacing w:before="1"/>
        <w:ind w:left="113" w:right="2800" w:firstLine="0"/>
        <w:jc w:val="left"/>
        <w:rPr>
          <w:i/>
          <w:sz w:val="22"/>
        </w:rPr>
      </w:pPr>
      <w:r>
        <w:rPr>
          <w:i/>
          <w:sz w:val="22"/>
        </w:rPr>
        <w:t>L’ingresso è consentito fino a 45 minuti prima dell’orario di chiusura</w:t>
      </w:r>
    </w:p>
    <w:p>
      <w:pPr>
        <w:pStyle w:val="Heading1"/>
      </w:pPr>
      <w:r>
        <w:rPr/>
        <w:t>Palazzo Velli Expo</w:t>
      </w:r>
    </w:p>
    <w:p>
      <w:pPr>
        <w:pStyle w:val="BodyText"/>
        <w:ind w:right="6347"/>
      </w:pPr>
      <w:r>
        <w:rPr/>
        <w:t>Lunedì - Venerdì 11.00 &gt; 19.00 Sabato e Domenica chiuso Ingresso libero</w:t>
      </w:r>
    </w:p>
    <w:p>
      <w:pPr>
        <w:pStyle w:val="Heading1"/>
      </w:pPr>
      <w:r>
        <w:rPr/>
        <w:t>Fondazione Venanzo Crocetti</w:t>
      </w:r>
    </w:p>
    <w:p>
      <w:pPr>
        <w:pStyle w:val="BodyText"/>
        <w:spacing w:line="267" w:lineRule="exact"/>
        <w:ind w:right="2800"/>
      </w:pPr>
      <w:r>
        <w:rPr/>
        <w:t>Lunedì - Venerdì 11.30 &gt; 13.00  - 15.00 &gt;19.00</w:t>
      </w:r>
    </w:p>
    <w:p>
      <w:pPr>
        <w:pStyle w:val="BodyText"/>
        <w:ind w:right="4794"/>
      </w:pPr>
      <w:r>
        <w:rPr/>
        <w:t>Sabato 11.00 &gt; 19.00 - Domenica chiuso Ingresso libero</w:t>
      </w:r>
    </w:p>
    <w:p>
      <w:pPr>
        <w:pStyle w:val="BodyText"/>
        <w:ind w:left="0"/>
      </w:pPr>
    </w:p>
    <w:p>
      <w:pPr>
        <w:pStyle w:val="Heading1"/>
      </w:pPr>
      <w:r>
        <w:rPr/>
        <w:t>Catalogo</w:t>
      </w:r>
    </w:p>
    <w:p>
      <w:pPr>
        <w:pStyle w:val="BodyText"/>
        <w:ind w:right="2800"/>
      </w:pPr>
      <w:r>
        <w:rPr/>
        <w:t>Start, € 25</w:t>
      </w:r>
    </w:p>
    <w:p>
      <w:pPr>
        <w:pStyle w:val="BodyText"/>
        <w:ind w:right="2800"/>
      </w:pPr>
      <w:r>
        <w:rPr/>
        <w:t>Introduzione di Vittorio Sgarbi</w:t>
      </w:r>
    </w:p>
    <w:p>
      <w:pPr>
        <w:pStyle w:val="BodyText"/>
      </w:pPr>
      <w:hyperlink r:id="rId6">
        <w:r>
          <w:rPr/>
          <w:t>www.esposizionetriennale.it</w:t>
        </w:r>
      </w:hyperlink>
      <w:r>
        <w:rPr/>
        <w:t> | @esposizionetriennalediroma | #triennalediroma2017 | #T17</w:t>
      </w:r>
    </w:p>
    <w:p>
      <w:pPr>
        <w:pStyle w:val="BodyText"/>
        <w:ind w:left="0"/>
      </w:pPr>
    </w:p>
    <w:p>
      <w:pPr>
        <w:pStyle w:val="Heading1"/>
      </w:pPr>
      <w:r>
        <w:rPr/>
        <w:t>Ufficio Stampa centrale</w:t>
      </w:r>
    </w:p>
    <w:p>
      <w:pPr>
        <w:pStyle w:val="BodyText"/>
      </w:pPr>
      <w:r>
        <w:rPr/>
        <w:t>Coordinamento generale: </w:t>
      </w:r>
      <w:hyperlink r:id="rId7">
        <w:r>
          <w:rPr/>
          <w:t>startsrls2015@gmail.com</w:t>
        </w:r>
      </w:hyperlink>
      <w:r>
        <w:rPr/>
        <w:t> | Cell. 380 6872197</w:t>
      </w:r>
    </w:p>
    <w:sectPr>
      <w:pgSz w:w="11910" w:h="16840"/>
      <w:pgMar w:top="158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ckwell Extra Bold">
    <w:altName w:val="Rockwell Extra Bold"/>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13"/>
    </w:pPr>
    <w:rPr>
      <w:rFonts w:ascii="Calibri" w:hAnsi="Calibri" w:eastAsia="Calibri" w:cs="Calibri"/>
      <w:sz w:val="22"/>
      <w:szCs w:val="22"/>
    </w:rPr>
  </w:style>
  <w:style w:styleId="Heading1" w:type="paragraph">
    <w:name w:val="Heading 1"/>
    <w:basedOn w:val="Normal"/>
    <w:uiPriority w:val="1"/>
    <w:qFormat/>
    <w:pPr>
      <w:ind w:left="113" w:right="2800"/>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esposizionetriennale.it/" TargetMode="External"/><Relationship Id="rId7" Type="http://schemas.openxmlformats.org/officeDocument/2006/relationships/hyperlink" Target="mailto:startsrls20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2017-02-24T09:05:03Z</dcterms:created>
  <dcterms:modified xsi:type="dcterms:W3CDTF">2017-02-24T09:05:03Z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Microsoft® Word 2013</vt:lpwstr>
  </property>
  <property fmtid="{D5CDD505-2E9C-101B-9397-08002B2CF9AE}" pid="4" name="LastSaved">
    <vt:filetime>2017-02-24T00:00:00Z</vt:filetime>
  </property>
</Properties>
</file>